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DC" w:rsidRDefault="00666534" w:rsidP="00151F02">
      <w:pPr>
        <w:widowControl w:val="0"/>
        <w:suppressAutoHyphens/>
        <w:jc w:val="center"/>
        <w:outlineLvl w:val="1"/>
        <w:rPr>
          <w:rStyle w:val="lev"/>
        </w:rPr>
      </w:pPr>
      <w:bookmarkStart w:id="0" w:name="_GoBack"/>
      <w:bookmarkEnd w:id="0"/>
      <w:r>
        <w:rPr>
          <w:rStyle w:val="lev"/>
        </w:rPr>
        <w:t>LE GROUPE  « PARAGRAPHE</w:t>
      </w:r>
      <w:r w:rsidR="00151F02" w:rsidRPr="00A052A3">
        <w:rPr>
          <w:rStyle w:val="lev"/>
        </w:rPr>
        <w:t xml:space="preserve"> » </w:t>
      </w:r>
    </w:p>
    <w:p w:rsidR="00151F02" w:rsidRPr="00A052A3" w:rsidRDefault="00E478A9" w:rsidP="00151F02">
      <w:pPr>
        <w:widowControl w:val="0"/>
        <w:suppressAutoHyphens/>
        <w:jc w:val="center"/>
        <w:outlineLvl w:val="1"/>
        <w:rPr>
          <w:rStyle w:val="lev"/>
        </w:rPr>
      </w:pPr>
      <w:r w:rsidRPr="00A052A3">
        <w:rPr>
          <w:rStyle w:val="lev"/>
        </w:rPr>
        <w:t xml:space="preserve"> </w:t>
      </w:r>
      <w:r w:rsidR="00151F02" w:rsidRPr="00A052A3">
        <w:rPr>
          <w:rStyle w:val="lev"/>
        </w:rPr>
        <w:t>EXERCICES</w:t>
      </w:r>
    </w:p>
    <w:p w:rsidR="00CE4B56" w:rsidRDefault="00666534" w:rsidP="00CE4B56">
      <w:pPr>
        <w:pStyle w:val="Titre1"/>
        <w:tabs>
          <w:tab w:val="left" w:pos="9000"/>
        </w:tabs>
        <w:ind w:right="72"/>
      </w:pPr>
      <w:bookmarkStart w:id="1" w:name="Alignement"/>
      <w:bookmarkStart w:id="2" w:name="styles"/>
      <w:r>
        <w:t xml:space="preserve">LES </w:t>
      </w:r>
      <w:r w:rsidR="00CE4B56">
        <w:t>Alignement</w:t>
      </w:r>
      <w:bookmarkEnd w:id="1"/>
      <w:r>
        <w:t>S</w:t>
      </w:r>
    </w:p>
    <w:p w:rsidR="0017600A" w:rsidRDefault="0017600A" w:rsidP="00D23B8C">
      <w:pPr>
        <w:tabs>
          <w:tab w:val="left" w:pos="9000"/>
        </w:tabs>
        <w:ind w:right="72"/>
        <w:rPr>
          <w:rStyle w:val="Rfrenceintense"/>
        </w:rPr>
      </w:pPr>
    </w:p>
    <w:p w:rsidR="0017600A" w:rsidRDefault="0017600A" w:rsidP="00D23B8C">
      <w:pPr>
        <w:tabs>
          <w:tab w:val="left" w:pos="9000"/>
        </w:tabs>
        <w:ind w:right="72"/>
        <w:rPr>
          <w:rStyle w:val="Rfrenceintense"/>
        </w:rPr>
      </w:pPr>
      <w:r w:rsidRPr="00A571DC">
        <w:rPr>
          <w:rStyle w:val="Rfrenceintense"/>
          <w:u w:val="single"/>
        </w:rPr>
        <w:t>Exercice 1</w:t>
      </w:r>
      <w:r>
        <w:rPr>
          <w:rStyle w:val="Rfrenceintense"/>
        </w:rPr>
        <w:t xml:space="preserve"> : </w:t>
      </w:r>
    </w:p>
    <w:p w:rsidR="00CE4B56" w:rsidRPr="00D23B8C" w:rsidRDefault="00CE4B56" w:rsidP="00D23B8C">
      <w:pPr>
        <w:tabs>
          <w:tab w:val="left" w:pos="9000"/>
        </w:tabs>
        <w:ind w:right="72"/>
        <w:rPr>
          <w:rStyle w:val="Rfrenceintense"/>
        </w:rPr>
      </w:pPr>
      <w:r w:rsidRPr="00D23B8C">
        <w:rPr>
          <w:rStyle w:val="Rfrenceintense"/>
        </w:rPr>
        <w:t>Déplacez le texte de manière à ce qu’il se trouve au même endroit que son modèle en couleur</w:t>
      </w:r>
    </w:p>
    <w:p w:rsidR="00CE4B56" w:rsidRDefault="00CE4B56" w:rsidP="00CE4B56">
      <w:pPr>
        <w:tabs>
          <w:tab w:val="left" w:pos="9000"/>
        </w:tabs>
        <w:ind w:right="72"/>
      </w:pPr>
    </w:p>
    <w:p w:rsidR="00CE4B56" w:rsidRPr="00CE4B56" w:rsidRDefault="00CE4B56" w:rsidP="00CE4B56">
      <w:pPr>
        <w:pBdr>
          <w:top w:val="single" w:sz="12" w:space="1" w:color="auto"/>
          <w:left w:val="single" w:sz="12" w:space="4" w:color="auto"/>
          <w:bottom w:val="single" w:sz="12" w:space="1" w:color="auto"/>
          <w:right w:val="single" w:sz="12" w:space="4" w:color="auto"/>
        </w:pBdr>
        <w:tabs>
          <w:tab w:val="left" w:pos="9000"/>
        </w:tabs>
        <w:ind w:right="72"/>
        <w:rPr>
          <w:b/>
          <w:color w:val="3366FF"/>
        </w:rPr>
      </w:pPr>
      <w:r>
        <w:rPr>
          <w:color w:val="3366FF"/>
        </w:rPr>
        <w:t>Cette ligne est alignée à gauche</w:t>
      </w:r>
    </w:p>
    <w:p w:rsidR="00CE4B56" w:rsidRDefault="00CE4B56" w:rsidP="00CE4B56">
      <w:pPr>
        <w:pBdr>
          <w:top w:val="single" w:sz="12" w:space="1" w:color="auto"/>
          <w:left w:val="single" w:sz="12" w:space="4" w:color="auto"/>
          <w:bottom w:val="single" w:sz="12" w:space="1" w:color="auto"/>
          <w:right w:val="single" w:sz="12" w:space="4" w:color="auto"/>
        </w:pBdr>
        <w:tabs>
          <w:tab w:val="left" w:pos="9000"/>
        </w:tabs>
        <w:ind w:right="72"/>
        <w:rPr>
          <w:color w:val="3366FF"/>
        </w:rPr>
      </w:pPr>
    </w:p>
    <w:p w:rsidR="00CE4B56" w:rsidRDefault="00CE4B56" w:rsidP="00CE4B56">
      <w:pPr>
        <w:pBdr>
          <w:top w:val="single" w:sz="12" w:space="1" w:color="auto"/>
          <w:left w:val="single" w:sz="12" w:space="4" w:color="auto"/>
          <w:bottom w:val="single" w:sz="12" w:space="1" w:color="auto"/>
          <w:right w:val="single" w:sz="12" w:space="4" w:color="auto"/>
        </w:pBdr>
        <w:tabs>
          <w:tab w:val="left" w:pos="9000"/>
        </w:tabs>
        <w:ind w:right="72"/>
        <w:jc w:val="center"/>
      </w:pPr>
      <w:r>
        <w:t>Cette ligne doit être alignée à gauche</w:t>
      </w:r>
    </w:p>
    <w:p w:rsidR="00CE4B56" w:rsidRDefault="00CE4B56" w:rsidP="00CE4B56">
      <w:pPr>
        <w:tabs>
          <w:tab w:val="left" w:pos="9000"/>
        </w:tabs>
        <w:ind w:right="72"/>
        <w:jc w:val="center"/>
      </w:pPr>
    </w:p>
    <w:p w:rsidR="00CE4B56" w:rsidRDefault="00CE4B56" w:rsidP="00CE4B56">
      <w:pPr>
        <w:tabs>
          <w:tab w:val="left" w:pos="9000"/>
        </w:tabs>
        <w:ind w:right="72"/>
      </w:pPr>
    </w:p>
    <w:p w:rsidR="00CE4B56" w:rsidRDefault="00CE4B56" w:rsidP="00CE4B56">
      <w:pPr>
        <w:pBdr>
          <w:top w:val="single" w:sz="12" w:space="1" w:color="auto"/>
          <w:left w:val="single" w:sz="12" w:space="4" w:color="auto"/>
          <w:bottom w:val="single" w:sz="12" w:space="1" w:color="auto"/>
          <w:right w:val="single" w:sz="12" w:space="4" w:color="auto"/>
        </w:pBdr>
        <w:tabs>
          <w:tab w:val="left" w:pos="9000"/>
        </w:tabs>
        <w:ind w:right="72"/>
        <w:jc w:val="center"/>
        <w:rPr>
          <w:color w:val="FF00FF"/>
        </w:rPr>
      </w:pPr>
      <w:r>
        <w:rPr>
          <w:color w:val="FF00FF"/>
        </w:rPr>
        <w:t>Cette ligne est centrée</w:t>
      </w:r>
    </w:p>
    <w:p w:rsidR="00CE4B56" w:rsidRDefault="00CE4B56" w:rsidP="00CE4B56">
      <w:pPr>
        <w:pBdr>
          <w:top w:val="single" w:sz="12" w:space="1" w:color="auto"/>
          <w:left w:val="single" w:sz="12" w:space="4" w:color="auto"/>
          <w:bottom w:val="single" w:sz="12" w:space="1" w:color="auto"/>
          <w:right w:val="single" w:sz="12" w:space="4" w:color="auto"/>
        </w:pBdr>
        <w:tabs>
          <w:tab w:val="left" w:pos="9000"/>
        </w:tabs>
        <w:ind w:right="72"/>
      </w:pPr>
    </w:p>
    <w:p w:rsidR="00CE4B56" w:rsidRDefault="00CE4B56" w:rsidP="00CE4B56">
      <w:pPr>
        <w:pBdr>
          <w:top w:val="single" w:sz="12" w:space="1" w:color="auto"/>
          <w:left w:val="single" w:sz="12" w:space="4" w:color="auto"/>
          <w:bottom w:val="single" w:sz="12" w:space="1" w:color="auto"/>
          <w:right w:val="single" w:sz="12" w:space="4" w:color="auto"/>
        </w:pBdr>
        <w:tabs>
          <w:tab w:val="left" w:pos="9000"/>
        </w:tabs>
        <w:ind w:right="72"/>
      </w:pPr>
      <w:r>
        <w:t>Cette ligne doit être centrée</w:t>
      </w:r>
    </w:p>
    <w:p w:rsidR="00CE4B56" w:rsidRDefault="00CE4B56" w:rsidP="00CE4B56">
      <w:pPr>
        <w:tabs>
          <w:tab w:val="left" w:pos="9000"/>
        </w:tabs>
        <w:ind w:right="72"/>
      </w:pPr>
    </w:p>
    <w:p w:rsidR="00CE4B56" w:rsidRDefault="00CE4B56" w:rsidP="00CE4B56">
      <w:pPr>
        <w:tabs>
          <w:tab w:val="left" w:pos="9000"/>
        </w:tabs>
        <w:ind w:right="72"/>
      </w:pPr>
    </w:p>
    <w:p w:rsidR="00CE4B56" w:rsidRDefault="00CE4B56" w:rsidP="00CE4B56">
      <w:pPr>
        <w:pBdr>
          <w:top w:val="single" w:sz="12" w:space="1" w:color="auto"/>
          <w:left w:val="single" w:sz="12" w:space="4" w:color="auto"/>
          <w:bottom w:val="single" w:sz="12" w:space="1" w:color="auto"/>
          <w:right w:val="single" w:sz="12" w:space="4" w:color="auto"/>
        </w:pBdr>
        <w:tabs>
          <w:tab w:val="left" w:pos="9000"/>
        </w:tabs>
        <w:ind w:right="72"/>
        <w:jc w:val="right"/>
        <w:rPr>
          <w:color w:val="339966"/>
        </w:rPr>
      </w:pPr>
      <w:r>
        <w:rPr>
          <w:color w:val="339966"/>
        </w:rPr>
        <w:t>Cette ligne est alignée à droite</w:t>
      </w:r>
    </w:p>
    <w:p w:rsidR="00CE4B56" w:rsidRDefault="00CE4B56" w:rsidP="00CE4B56">
      <w:pPr>
        <w:pBdr>
          <w:top w:val="single" w:sz="12" w:space="1" w:color="auto"/>
          <w:left w:val="single" w:sz="12" w:space="4" w:color="auto"/>
          <w:bottom w:val="single" w:sz="12" w:space="1" w:color="auto"/>
          <w:right w:val="single" w:sz="12" w:space="4" w:color="auto"/>
        </w:pBdr>
        <w:tabs>
          <w:tab w:val="left" w:pos="9000"/>
        </w:tabs>
        <w:ind w:right="72"/>
        <w:jc w:val="center"/>
      </w:pPr>
    </w:p>
    <w:p w:rsidR="00CE4B56" w:rsidRDefault="00CE4B56" w:rsidP="00CE4B56">
      <w:pPr>
        <w:pBdr>
          <w:top w:val="single" w:sz="12" w:space="1" w:color="auto"/>
          <w:left w:val="single" w:sz="12" w:space="4" w:color="auto"/>
          <w:bottom w:val="single" w:sz="12" w:space="1" w:color="auto"/>
          <w:right w:val="single" w:sz="12" w:space="4" w:color="auto"/>
        </w:pBdr>
        <w:tabs>
          <w:tab w:val="left" w:pos="9000"/>
        </w:tabs>
        <w:ind w:right="72"/>
        <w:jc w:val="center"/>
      </w:pPr>
      <w:r>
        <w:t>Cette ligne doit être alignée à droite</w:t>
      </w:r>
    </w:p>
    <w:bookmarkEnd w:id="2"/>
    <w:p w:rsidR="0036257A" w:rsidRPr="0036257A" w:rsidRDefault="0036257A" w:rsidP="0036257A">
      <w:pPr>
        <w:tabs>
          <w:tab w:val="left" w:pos="9000"/>
        </w:tabs>
        <w:ind w:right="72"/>
        <w:rPr>
          <w:rFonts w:cs="Arial"/>
          <w:b/>
          <w:u w:val="single"/>
        </w:rPr>
      </w:pPr>
    </w:p>
    <w:p w:rsidR="00151F02" w:rsidRDefault="00151F02" w:rsidP="00151F02">
      <w:pPr>
        <w:widowControl w:val="0"/>
        <w:suppressAutoHyphens/>
        <w:jc w:val="center"/>
        <w:outlineLvl w:val="1"/>
        <w:rPr>
          <w:bCs/>
          <w:szCs w:val="26"/>
          <w:lang w:eastAsia="en-US"/>
        </w:rPr>
      </w:pPr>
    </w:p>
    <w:p w:rsidR="00151F02" w:rsidRPr="00A052A3" w:rsidRDefault="00E478A9" w:rsidP="00E478A9">
      <w:pPr>
        <w:widowControl w:val="0"/>
        <w:suppressAutoHyphens/>
        <w:outlineLvl w:val="1"/>
        <w:rPr>
          <w:rStyle w:val="Rfrenceintense"/>
        </w:rPr>
      </w:pPr>
      <w:r w:rsidRPr="00A571DC">
        <w:rPr>
          <w:rStyle w:val="Rfrenceintense"/>
          <w:u w:val="single"/>
        </w:rPr>
        <w:t xml:space="preserve">Exercice </w:t>
      </w:r>
      <w:r w:rsidR="0017600A" w:rsidRPr="00A571DC">
        <w:rPr>
          <w:rStyle w:val="Rfrenceintense"/>
          <w:u w:val="single"/>
        </w:rPr>
        <w:t>2</w:t>
      </w:r>
      <w:r w:rsidRPr="00A052A3">
        <w:rPr>
          <w:rStyle w:val="Rfrenceintense"/>
        </w:rPr>
        <w:t> :</w:t>
      </w:r>
      <w:r w:rsidR="00151F02" w:rsidRPr="00A052A3">
        <w:rPr>
          <w:rStyle w:val="Rfrenceintense"/>
        </w:rPr>
        <w:t xml:space="preserve"> </w:t>
      </w:r>
    </w:p>
    <w:p w:rsidR="00151F02" w:rsidRPr="00A052A3" w:rsidRDefault="00D23B8C" w:rsidP="00E478A9">
      <w:pPr>
        <w:widowControl w:val="0"/>
        <w:suppressAutoHyphens/>
        <w:outlineLvl w:val="1"/>
        <w:rPr>
          <w:rStyle w:val="Rfrenceintense"/>
        </w:rPr>
      </w:pPr>
      <w:r>
        <w:rPr>
          <w:rStyle w:val="Rfrenceintense"/>
        </w:rPr>
        <w:t xml:space="preserve">Suivez les instructions du modèle pour  modifier les alignements dans votre texte. </w:t>
      </w:r>
    </w:p>
    <w:p w:rsidR="00D23B8C" w:rsidRDefault="008E762B" w:rsidP="000B4541">
      <w:pPr>
        <w:widowControl w:val="0"/>
        <w:suppressAutoHyphens/>
        <w:outlineLvl w:val="1"/>
        <w:rPr>
          <w:bCs/>
          <w:szCs w:val="26"/>
          <w:lang w:eastAsia="en-US"/>
        </w:rPr>
      </w:pPr>
      <w:r>
        <w:rPr>
          <w:bCs/>
          <w:noProof/>
          <w:szCs w:val="26"/>
          <w:lang w:val="fr-BE" w:eastAsia="fr-BE"/>
        </w:rPr>
        <w:lastRenderedPageBreak/>
        <w:drawing>
          <wp:inline distT="0" distB="0" distL="0" distR="0">
            <wp:extent cx="5267325" cy="3905250"/>
            <wp:effectExtent l="19050" t="19050" r="28575" b="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67325" cy="3905250"/>
                    </a:xfrm>
                    <a:prstGeom prst="rect">
                      <a:avLst/>
                    </a:prstGeom>
                    <a:noFill/>
                    <a:ln w="19050" cmpd="sng">
                      <a:solidFill>
                        <a:srgbClr val="000000"/>
                      </a:solidFill>
                      <a:miter lim="800000"/>
                      <a:headEnd/>
                      <a:tailEnd/>
                    </a:ln>
                    <a:effectLst/>
                  </pic:spPr>
                </pic:pic>
              </a:graphicData>
            </a:graphic>
          </wp:inline>
        </w:drawing>
      </w:r>
    </w:p>
    <w:p w:rsidR="00A571DC" w:rsidRDefault="00A571DC" w:rsidP="000B4541">
      <w:pPr>
        <w:widowControl w:val="0"/>
        <w:suppressAutoHyphens/>
        <w:outlineLvl w:val="1"/>
        <w:rPr>
          <w:bCs/>
          <w:szCs w:val="26"/>
          <w:lang w:eastAsia="en-US"/>
        </w:rPr>
      </w:pPr>
    </w:p>
    <w:p w:rsidR="00151F02" w:rsidRPr="00E65967" w:rsidRDefault="00666534" w:rsidP="00666534">
      <w:pPr>
        <w:pBdr>
          <w:top w:val="single" w:sz="12" w:space="1" w:color="auto"/>
          <w:left w:val="single" w:sz="12" w:space="4" w:color="auto"/>
          <w:bottom w:val="single" w:sz="12" w:space="1" w:color="auto"/>
          <w:right w:val="single" w:sz="12" w:space="4" w:color="auto"/>
        </w:pBdr>
        <w:rPr>
          <w:rFonts w:ascii="Arial" w:hAnsi="Arial" w:cs="Arial"/>
          <w:bCs/>
          <w:sz w:val="22"/>
          <w:szCs w:val="22"/>
          <w:lang w:eastAsia="en-US"/>
        </w:rPr>
      </w:pPr>
      <w:r>
        <w:rPr>
          <w:rFonts w:ascii="Arial" w:hAnsi="Arial" w:cs="Arial"/>
          <w:bCs/>
          <w:sz w:val="22"/>
          <w:szCs w:val="22"/>
          <w:lang w:eastAsia="en-US"/>
        </w:rPr>
        <w:br/>
      </w:r>
      <w:r w:rsidR="00D23B8C" w:rsidRPr="00D23B8C">
        <w:rPr>
          <w:rFonts w:ascii="Arial" w:hAnsi="Arial" w:cs="Arial"/>
          <w:bCs/>
          <w:sz w:val="22"/>
          <w:szCs w:val="22"/>
          <w:lang w:eastAsia="en-US"/>
        </w:rPr>
        <w:t>Que</w:t>
      </w:r>
      <w:r w:rsidR="000B4541" w:rsidRPr="00D23B8C">
        <w:rPr>
          <w:rFonts w:ascii="Arial" w:hAnsi="Arial" w:cs="Arial"/>
          <w:bCs/>
          <w:sz w:val="22"/>
          <w:szCs w:val="22"/>
          <w:lang w:eastAsia="en-US"/>
        </w:rPr>
        <w:t>l</w:t>
      </w:r>
      <w:r w:rsidR="000B4541" w:rsidRPr="00E65967">
        <w:rPr>
          <w:rFonts w:ascii="Arial" w:hAnsi="Arial" w:cs="Arial"/>
          <w:bCs/>
          <w:sz w:val="22"/>
          <w:szCs w:val="22"/>
          <w:lang w:eastAsia="en-US"/>
        </w:rPr>
        <w:t>s seront les métiers de demain ?</w:t>
      </w:r>
    </w:p>
    <w:p w:rsidR="000B4541" w:rsidRPr="00E65967" w:rsidRDefault="000B4541" w:rsidP="00666534">
      <w:pPr>
        <w:widowControl w:val="0"/>
        <w:pBdr>
          <w:top w:val="single" w:sz="12" w:space="1" w:color="auto"/>
          <w:left w:val="single" w:sz="12" w:space="4" w:color="auto"/>
          <w:bottom w:val="single" w:sz="12" w:space="1" w:color="auto"/>
          <w:right w:val="single" w:sz="12" w:space="4" w:color="auto"/>
        </w:pBdr>
        <w:suppressAutoHyphens/>
        <w:outlineLvl w:val="1"/>
        <w:rPr>
          <w:rFonts w:ascii="Arial" w:hAnsi="Arial" w:cs="Arial"/>
          <w:bCs/>
          <w:sz w:val="22"/>
          <w:szCs w:val="22"/>
          <w:lang w:eastAsia="en-US"/>
        </w:rPr>
      </w:pPr>
      <w:r w:rsidRPr="00E65967">
        <w:rPr>
          <w:rFonts w:ascii="Arial" w:hAnsi="Arial" w:cs="Arial"/>
          <w:bCs/>
          <w:sz w:val="22"/>
          <w:szCs w:val="22"/>
          <w:lang w:eastAsia="en-US"/>
        </w:rPr>
        <w:br/>
        <w:t>Dans quels créneaux, dans quelles niches, la prospérité (qualitative - le bonheur - et quantitative - la richesse) se développera-t-elle ? Où se feront les marges commerciales ?</w:t>
      </w:r>
    </w:p>
    <w:p w:rsidR="000B4541" w:rsidRPr="00E65967" w:rsidRDefault="000B4541" w:rsidP="00666534">
      <w:pPr>
        <w:widowControl w:val="0"/>
        <w:pBdr>
          <w:top w:val="single" w:sz="12" w:space="1" w:color="auto"/>
          <w:left w:val="single" w:sz="12" w:space="4" w:color="auto"/>
          <w:bottom w:val="single" w:sz="12" w:space="1" w:color="auto"/>
          <w:right w:val="single" w:sz="12" w:space="4" w:color="auto"/>
        </w:pBdr>
        <w:suppressAutoHyphens/>
        <w:outlineLvl w:val="1"/>
        <w:rPr>
          <w:rFonts w:ascii="Arial" w:hAnsi="Arial" w:cs="Arial"/>
          <w:bCs/>
          <w:sz w:val="22"/>
          <w:szCs w:val="22"/>
          <w:lang w:eastAsia="en-US"/>
        </w:rPr>
      </w:pPr>
    </w:p>
    <w:p w:rsidR="000B4541" w:rsidRPr="00E65967" w:rsidRDefault="000B4541" w:rsidP="00666534">
      <w:pPr>
        <w:widowControl w:val="0"/>
        <w:pBdr>
          <w:top w:val="single" w:sz="12" w:space="1" w:color="auto"/>
          <w:left w:val="single" w:sz="12" w:space="4" w:color="auto"/>
          <w:bottom w:val="single" w:sz="12" w:space="1" w:color="auto"/>
          <w:right w:val="single" w:sz="12" w:space="4" w:color="auto"/>
        </w:pBdr>
        <w:suppressAutoHyphens/>
        <w:outlineLvl w:val="1"/>
        <w:rPr>
          <w:rFonts w:ascii="Arial" w:hAnsi="Arial" w:cs="Arial"/>
          <w:bCs/>
          <w:sz w:val="22"/>
          <w:szCs w:val="22"/>
          <w:lang w:eastAsia="en-US"/>
        </w:rPr>
      </w:pPr>
      <w:r w:rsidRPr="00E65967">
        <w:rPr>
          <w:rFonts w:ascii="Arial" w:hAnsi="Arial" w:cs="Arial"/>
          <w:bCs/>
          <w:sz w:val="22"/>
          <w:szCs w:val="22"/>
          <w:lang w:eastAsia="en-US"/>
        </w:rPr>
        <w:t>Lorsque l'on sait que 75% des produits d'usage courant dans vingt ans sont inconnus aujourd'hui, on mesure à quel point il serait téméraire de répondre avec précision à ces questions pourtant pertinentes.</w:t>
      </w:r>
    </w:p>
    <w:p w:rsidR="000B4541" w:rsidRPr="00E65967" w:rsidRDefault="000B4541" w:rsidP="00666534">
      <w:pPr>
        <w:widowControl w:val="0"/>
        <w:pBdr>
          <w:top w:val="single" w:sz="12" w:space="1" w:color="auto"/>
          <w:left w:val="single" w:sz="12" w:space="4" w:color="auto"/>
          <w:bottom w:val="single" w:sz="12" w:space="1" w:color="auto"/>
          <w:right w:val="single" w:sz="12" w:space="4" w:color="auto"/>
        </w:pBdr>
        <w:suppressAutoHyphens/>
        <w:outlineLvl w:val="1"/>
        <w:rPr>
          <w:rFonts w:ascii="Arial" w:hAnsi="Arial" w:cs="Arial"/>
          <w:bCs/>
          <w:sz w:val="22"/>
          <w:szCs w:val="22"/>
          <w:lang w:eastAsia="en-US"/>
        </w:rPr>
      </w:pPr>
      <w:r w:rsidRPr="00E65967">
        <w:rPr>
          <w:rFonts w:ascii="Arial" w:hAnsi="Arial" w:cs="Arial"/>
          <w:bCs/>
          <w:sz w:val="22"/>
          <w:szCs w:val="22"/>
          <w:lang w:eastAsia="en-US"/>
        </w:rPr>
        <w:t>Cependant, ce qui parait clair, ce sont les secteurs économiques montants. Examinons-les.</w:t>
      </w:r>
    </w:p>
    <w:p w:rsidR="000B4541" w:rsidRPr="00E65967" w:rsidRDefault="000B4541" w:rsidP="00666534">
      <w:pPr>
        <w:widowControl w:val="0"/>
        <w:pBdr>
          <w:top w:val="single" w:sz="12" w:space="1" w:color="auto"/>
          <w:left w:val="single" w:sz="12" w:space="4" w:color="auto"/>
          <w:bottom w:val="single" w:sz="12" w:space="1" w:color="auto"/>
          <w:right w:val="single" w:sz="12" w:space="4" w:color="auto"/>
        </w:pBdr>
        <w:suppressAutoHyphens/>
        <w:outlineLvl w:val="1"/>
        <w:rPr>
          <w:rFonts w:ascii="Arial" w:hAnsi="Arial" w:cs="Arial"/>
          <w:bCs/>
          <w:sz w:val="22"/>
          <w:szCs w:val="22"/>
          <w:lang w:eastAsia="en-US"/>
        </w:rPr>
      </w:pPr>
    </w:p>
    <w:p w:rsidR="000B4541" w:rsidRPr="00E65967" w:rsidRDefault="000B4541" w:rsidP="00666534">
      <w:pPr>
        <w:widowControl w:val="0"/>
        <w:pBdr>
          <w:top w:val="single" w:sz="12" w:space="1" w:color="auto"/>
          <w:left w:val="single" w:sz="12" w:space="4" w:color="auto"/>
          <w:bottom w:val="single" w:sz="12" w:space="1" w:color="auto"/>
          <w:right w:val="single" w:sz="12" w:space="4" w:color="auto"/>
        </w:pBdr>
        <w:suppressAutoHyphens/>
        <w:outlineLvl w:val="1"/>
        <w:rPr>
          <w:rFonts w:ascii="Arial" w:hAnsi="Arial" w:cs="Arial"/>
          <w:bCs/>
          <w:sz w:val="22"/>
          <w:szCs w:val="22"/>
          <w:lang w:eastAsia="en-US"/>
        </w:rPr>
      </w:pPr>
      <w:r w:rsidRPr="00E65967">
        <w:rPr>
          <w:rFonts w:ascii="Arial" w:hAnsi="Arial" w:cs="Arial"/>
          <w:bCs/>
          <w:sz w:val="22"/>
          <w:szCs w:val="22"/>
          <w:lang w:eastAsia="en-US"/>
        </w:rPr>
        <w:t xml:space="preserve">Première dimension : le corps. D'un côté, la démographie étant ce </w:t>
      </w:r>
      <w:r w:rsidRPr="00E65967">
        <w:rPr>
          <w:rFonts w:ascii="Arial" w:hAnsi="Arial" w:cs="Arial"/>
          <w:bCs/>
          <w:sz w:val="22"/>
          <w:szCs w:val="22"/>
          <w:lang w:eastAsia="en-US"/>
        </w:rPr>
        <w:lastRenderedPageBreak/>
        <w:t>qu'elle est, en 2020, 50% de la population de nos pays aura plus de 50 ans. Et le leitmotiv est : vieillir jeune. De l'autre côté, les jeunes deviennent de plus en plus obèses parce que mal nourris et compensent par un culte absurde de leur look. Dans tous les cas, les métiers du corps et des services aux personnes ont un bel avenir devant eux … du moins pour ceux qui, malgré la décroissance durable des pouvoirs d'achat, en auront encore les moyens.</w:t>
      </w:r>
    </w:p>
    <w:p w:rsidR="007E6E9E" w:rsidRPr="00E478A9" w:rsidRDefault="007E6E9E" w:rsidP="00666534">
      <w:pPr>
        <w:pBdr>
          <w:top w:val="single" w:sz="12" w:space="1" w:color="auto"/>
          <w:left w:val="single" w:sz="12" w:space="4" w:color="auto"/>
          <w:bottom w:val="single" w:sz="12" w:space="1" w:color="auto"/>
          <w:right w:val="single" w:sz="12" w:space="4" w:color="auto"/>
        </w:pBdr>
        <w:rPr>
          <w:rFonts w:ascii="Arial" w:hAnsi="Arial" w:cs="Arial"/>
          <w:sz w:val="22"/>
          <w:szCs w:val="22"/>
        </w:rPr>
      </w:pPr>
    </w:p>
    <w:p w:rsidR="000B4541" w:rsidRPr="00CE4B56" w:rsidRDefault="000B4541" w:rsidP="00666534">
      <w:pPr>
        <w:widowControl w:val="0"/>
        <w:pBdr>
          <w:top w:val="single" w:sz="12" w:space="1" w:color="auto"/>
          <w:left w:val="single" w:sz="12" w:space="4" w:color="auto"/>
          <w:bottom w:val="single" w:sz="12" w:space="1" w:color="auto"/>
          <w:right w:val="single" w:sz="12" w:space="4" w:color="auto"/>
        </w:pBdr>
        <w:suppressAutoHyphens/>
        <w:outlineLvl w:val="1"/>
        <w:rPr>
          <w:rFonts w:ascii="Arial" w:hAnsi="Arial" w:cs="Arial"/>
          <w:bCs/>
          <w:i/>
          <w:sz w:val="16"/>
          <w:szCs w:val="16"/>
          <w:lang w:eastAsia="en-US"/>
        </w:rPr>
      </w:pPr>
      <w:r w:rsidRPr="00CE4B56">
        <w:rPr>
          <w:rFonts w:ascii="Arial" w:hAnsi="Arial" w:cs="Arial"/>
          <w:sz w:val="16"/>
          <w:szCs w:val="16"/>
        </w:rPr>
        <w:t>Extrait de « </w:t>
      </w:r>
      <w:r w:rsidR="00E478A9" w:rsidRPr="00CE4B56">
        <w:rPr>
          <w:rFonts w:ascii="Arial" w:hAnsi="Arial" w:cs="Arial"/>
          <w:sz w:val="16"/>
          <w:szCs w:val="16"/>
        </w:rPr>
        <w:t>Quels seront les méti</w:t>
      </w:r>
      <w:r w:rsidRPr="00CE4B56">
        <w:rPr>
          <w:rFonts w:ascii="Arial" w:hAnsi="Arial" w:cs="Arial"/>
          <w:sz w:val="16"/>
          <w:szCs w:val="16"/>
        </w:rPr>
        <w:t>e</w:t>
      </w:r>
      <w:r w:rsidR="00E478A9" w:rsidRPr="00CE4B56">
        <w:rPr>
          <w:rFonts w:ascii="Arial" w:hAnsi="Arial" w:cs="Arial"/>
          <w:sz w:val="16"/>
          <w:szCs w:val="16"/>
        </w:rPr>
        <w:t>r</w:t>
      </w:r>
      <w:r w:rsidRPr="00CE4B56">
        <w:rPr>
          <w:rFonts w:ascii="Arial" w:hAnsi="Arial" w:cs="Arial"/>
          <w:sz w:val="16"/>
          <w:szCs w:val="16"/>
        </w:rPr>
        <w:t xml:space="preserve">s de demain », </w:t>
      </w:r>
      <w:r w:rsidRPr="00CE4B56">
        <w:rPr>
          <w:rFonts w:ascii="Arial" w:hAnsi="Arial" w:cs="Arial"/>
          <w:bCs/>
          <w:i/>
          <w:sz w:val="16"/>
          <w:szCs w:val="16"/>
          <w:lang w:eastAsia="en-US"/>
        </w:rPr>
        <w:t>Marc Halévy</w:t>
      </w:r>
    </w:p>
    <w:p w:rsidR="000B4541" w:rsidRPr="00CE4B56" w:rsidRDefault="000B4541" w:rsidP="00666534">
      <w:pPr>
        <w:widowControl w:val="0"/>
        <w:pBdr>
          <w:top w:val="single" w:sz="12" w:space="1" w:color="auto"/>
          <w:left w:val="single" w:sz="12" w:space="4" w:color="auto"/>
          <w:bottom w:val="single" w:sz="12" w:space="1" w:color="auto"/>
          <w:right w:val="single" w:sz="12" w:space="4" w:color="auto"/>
        </w:pBdr>
        <w:suppressAutoHyphens/>
        <w:outlineLvl w:val="1"/>
        <w:rPr>
          <w:rFonts w:ascii="Arial" w:hAnsi="Arial" w:cs="Arial"/>
          <w:bCs/>
          <w:i/>
          <w:sz w:val="16"/>
          <w:szCs w:val="16"/>
          <w:lang w:eastAsia="en-US"/>
        </w:rPr>
      </w:pPr>
      <w:r w:rsidRPr="00CE4B56">
        <w:rPr>
          <w:rFonts w:ascii="Arial" w:hAnsi="Arial" w:cs="Arial"/>
          <w:bCs/>
          <w:i/>
          <w:sz w:val="16"/>
          <w:szCs w:val="16"/>
          <w:lang w:eastAsia="en-US"/>
        </w:rPr>
        <w:t>Août 2008</w:t>
      </w:r>
      <w:r w:rsidR="00E478A9" w:rsidRPr="00CE4B56">
        <w:rPr>
          <w:rFonts w:ascii="Arial" w:hAnsi="Arial" w:cs="Arial"/>
          <w:sz w:val="16"/>
          <w:szCs w:val="16"/>
        </w:rPr>
        <w:t xml:space="preserve"> </w:t>
      </w:r>
      <w:r w:rsidR="00E478A9" w:rsidRPr="00CE4B56">
        <w:rPr>
          <w:rFonts w:ascii="Arial" w:hAnsi="Arial" w:cs="Arial"/>
          <w:sz w:val="16"/>
          <w:szCs w:val="16"/>
        </w:rPr>
        <w:br/>
      </w:r>
      <w:hyperlink r:id="rId6" w:history="1">
        <w:r w:rsidR="00666534" w:rsidRPr="00E456D7">
          <w:rPr>
            <w:rStyle w:val="Lienhypertexte"/>
            <w:rFonts w:ascii="Arial" w:hAnsi="Arial" w:cs="Arial"/>
            <w:bCs/>
            <w:i/>
            <w:sz w:val="16"/>
            <w:szCs w:val="16"/>
            <w:lang w:eastAsia="en-US"/>
          </w:rPr>
          <w:t>http://www.noetique.eu/marchalevy/marc</w:t>
        </w:r>
      </w:hyperlink>
      <w:r w:rsidR="00666534">
        <w:rPr>
          <w:rFonts w:ascii="Arial" w:hAnsi="Arial" w:cs="Arial"/>
          <w:bCs/>
          <w:i/>
          <w:sz w:val="16"/>
          <w:szCs w:val="16"/>
          <w:lang w:eastAsia="en-US"/>
        </w:rPr>
        <w:br/>
      </w:r>
    </w:p>
    <w:p w:rsidR="000B4541" w:rsidRPr="0036257A" w:rsidRDefault="000B4541" w:rsidP="00D23B8C">
      <w:pPr>
        <w:rPr>
          <w:color w:val="auto"/>
        </w:rPr>
      </w:pPr>
    </w:p>
    <w:p w:rsidR="00A052A3" w:rsidRDefault="00A052A3">
      <w:pPr>
        <w:rPr>
          <w:rFonts w:ascii="Arial" w:hAnsi="Arial" w:cs="Arial"/>
          <w:b/>
          <w:color w:val="auto"/>
          <w:u w:val="single"/>
        </w:rPr>
      </w:pPr>
    </w:p>
    <w:p w:rsidR="0036257A" w:rsidRDefault="0036257A" w:rsidP="003C6C59">
      <w:pPr>
        <w:tabs>
          <w:tab w:val="left" w:pos="5070"/>
        </w:tabs>
        <w:rPr>
          <w:rFonts w:ascii="Arial" w:hAnsi="Arial" w:cs="Arial"/>
          <w:b/>
          <w:u w:val="single"/>
        </w:rPr>
      </w:pPr>
    </w:p>
    <w:p w:rsidR="00A571DC" w:rsidRDefault="00A571DC" w:rsidP="003C6C59">
      <w:pPr>
        <w:tabs>
          <w:tab w:val="left" w:pos="5070"/>
        </w:tabs>
        <w:rPr>
          <w:rFonts w:ascii="Arial" w:hAnsi="Arial" w:cs="Arial"/>
          <w:b/>
          <w:u w:val="single"/>
        </w:rPr>
      </w:pPr>
    </w:p>
    <w:p w:rsidR="00A571DC" w:rsidRDefault="00A571DC" w:rsidP="003C6C59">
      <w:pPr>
        <w:tabs>
          <w:tab w:val="left" w:pos="5070"/>
        </w:tabs>
        <w:rPr>
          <w:rFonts w:ascii="Arial" w:hAnsi="Arial" w:cs="Arial"/>
          <w:b/>
          <w:u w:val="single"/>
        </w:rPr>
      </w:pPr>
    </w:p>
    <w:p w:rsidR="00CD2EB6" w:rsidRDefault="002A43B7" w:rsidP="00CD2EB6">
      <w:pPr>
        <w:pStyle w:val="Titre1"/>
        <w:tabs>
          <w:tab w:val="left" w:pos="9000"/>
        </w:tabs>
        <w:ind w:right="72"/>
      </w:pPr>
      <w:r>
        <w:t>2</w:t>
      </w:r>
      <w:r w:rsidR="00CD2EB6">
        <w:t xml:space="preserve">. </w:t>
      </w:r>
      <w:r w:rsidR="003C6C59">
        <w:t xml:space="preserve">LES </w:t>
      </w:r>
      <w:r w:rsidR="00666534">
        <w:t>LISTES</w:t>
      </w:r>
    </w:p>
    <w:p w:rsidR="00CD2EB6" w:rsidRDefault="00CD2EB6" w:rsidP="00CD2EB6">
      <w:pPr>
        <w:tabs>
          <w:tab w:val="left" w:pos="9000"/>
        </w:tabs>
        <w:ind w:right="72"/>
        <w:rPr>
          <w:rFonts w:cs="Arial"/>
          <w:lang w:val="en-US"/>
        </w:rPr>
      </w:pPr>
    </w:p>
    <w:p w:rsidR="00CD2EB6" w:rsidRPr="002A43B7" w:rsidRDefault="002A43B7" w:rsidP="00CD2EB6">
      <w:pPr>
        <w:tabs>
          <w:tab w:val="left" w:pos="9000"/>
        </w:tabs>
        <w:ind w:right="72"/>
        <w:rPr>
          <w:rStyle w:val="Rfrenceintense"/>
        </w:rPr>
      </w:pPr>
      <w:r w:rsidRPr="00A571DC">
        <w:rPr>
          <w:rStyle w:val="Rfrenceintense"/>
          <w:u w:val="single"/>
        </w:rPr>
        <w:t>Exercic</w:t>
      </w:r>
      <w:r w:rsidR="00CD2EB6" w:rsidRPr="00A571DC">
        <w:rPr>
          <w:rStyle w:val="Rfrenceintense"/>
          <w:u w:val="single"/>
        </w:rPr>
        <w:t>e 1</w:t>
      </w:r>
      <w:r w:rsidR="00CD2EB6" w:rsidRPr="002A43B7">
        <w:rPr>
          <w:rStyle w:val="Rfrenceintense"/>
        </w:rPr>
        <w:t xml:space="preserve"> : </w:t>
      </w:r>
    </w:p>
    <w:p w:rsidR="003C6C59" w:rsidRDefault="003C6C59" w:rsidP="00CD2EB6">
      <w:pPr>
        <w:tabs>
          <w:tab w:val="left" w:pos="9000"/>
        </w:tabs>
        <w:ind w:right="72"/>
        <w:rPr>
          <w:rStyle w:val="Rfrenceintense"/>
        </w:rPr>
      </w:pPr>
      <w:r>
        <w:rPr>
          <w:rStyle w:val="Rfrenceintense"/>
        </w:rPr>
        <w:t>Utilisez la bonne commande pour que la liste d</w:t>
      </w:r>
      <w:r w:rsidR="00FE5F0D">
        <w:rPr>
          <w:rStyle w:val="Rfrenceintense"/>
        </w:rPr>
        <w:t>u bas</w:t>
      </w:r>
      <w:r>
        <w:rPr>
          <w:rStyle w:val="Rfrenceintense"/>
        </w:rPr>
        <w:t xml:space="preserve"> ressemble à son modèle </w:t>
      </w:r>
      <w:r w:rsidR="00FE5F0D">
        <w:rPr>
          <w:rStyle w:val="Rfrenceintense"/>
        </w:rPr>
        <w:t>ci-dessous</w:t>
      </w:r>
      <w:r>
        <w:rPr>
          <w:rStyle w:val="Rfrenceintense"/>
        </w:rPr>
        <w:t>.</w:t>
      </w:r>
    </w:p>
    <w:p w:rsidR="003C6C59" w:rsidRDefault="003C6C59" w:rsidP="00CD2EB6">
      <w:pPr>
        <w:tabs>
          <w:tab w:val="left" w:pos="9000"/>
        </w:tabs>
        <w:ind w:right="72"/>
        <w:rPr>
          <w:rStyle w:val="Rfrenceintense"/>
        </w:rPr>
      </w:pPr>
    </w:p>
    <w:p w:rsidR="00FE5F0D" w:rsidRDefault="008E762B" w:rsidP="00CD2EB6">
      <w:pPr>
        <w:tabs>
          <w:tab w:val="left" w:pos="9000"/>
        </w:tabs>
        <w:ind w:right="72"/>
        <w:rPr>
          <w:rStyle w:val="Rfrenceintense"/>
        </w:rPr>
      </w:pPr>
      <w:r>
        <w:rPr>
          <w:rFonts w:ascii="Calibri" w:hAnsi="Calibri"/>
          <w:noProof/>
          <w:color w:val="622423"/>
          <w:lang w:val="fr-BE" w:eastAsia="fr-BE"/>
        </w:rPr>
        <w:drawing>
          <wp:inline distT="0" distB="0" distL="0" distR="0">
            <wp:extent cx="5753100" cy="1504950"/>
            <wp:effectExtent l="19050" t="19050" r="19050" b="190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53100" cy="1504950"/>
                    </a:xfrm>
                    <a:prstGeom prst="rect">
                      <a:avLst/>
                    </a:prstGeom>
                    <a:noFill/>
                    <a:ln w="19050" cmpd="sng">
                      <a:solidFill>
                        <a:srgbClr val="000000"/>
                      </a:solidFill>
                      <a:miter lim="800000"/>
                      <a:headEnd/>
                      <a:tailEnd/>
                    </a:ln>
                    <a:effectLst/>
                  </pic:spPr>
                </pic:pic>
              </a:graphicData>
            </a:graphic>
          </wp:inline>
        </w:drawing>
      </w:r>
    </w:p>
    <w:p w:rsidR="00FE5F0D" w:rsidRDefault="00FE5F0D" w:rsidP="00CD2EB6">
      <w:pPr>
        <w:tabs>
          <w:tab w:val="left" w:pos="9000"/>
        </w:tabs>
        <w:ind w:right="72"/>
        <w:rPr>
          <w:rStyle w:val="Rfrenceintense"/>
        </w:rPr>
      </w:pPr>
    </w:p>
    <w:p w:rsidR="00FE5F0D" w:rsidRPr="00FE5F0D" w:rsidRDefault="00FE5F0D" w:rsidP="005762C9">
      <w:pPr>
        <w:rPr>
          <w:rStyle w:val="Rfrenceintense"/>
        </w:rPr>
      </w:pPr>
      <w:r w:rsidRPr="00FE5F0D">
        <w:rPr>
          <w:rStyle w:val="Rfrenceintense"/>
        </w:rPr>
        <w:lastRenderedPageBreak/>
        <w:t>Quelques sportifs et sportives belges :</w:t>
      </w:r>
    </w:p>
    <w:p w:rsidR="00FE5F0D" w:rsidRPr="00FE5F0D" w:rsidRDefault="00FE5F0D" w:rsidP="005762C9">
      <w:pPr>
        <w:rPr>
          <w:rStyle w:val="Rfrenceintense"/>
        </w:rPr>
      </w:pPr>
    </w:p>
    <w:p w:rsidR="00FE5F0D" w:rsidRPr="00FE5F0D" w:rsidRDefault="00FE5F0D" w:rsidP="005762C9">
      <w:pPr>
        <w:rPr>
          <w:rStyle w:val="Rfrenceintense"/>
        </w:rPr>
      </w:pPr>
      <w:proofErr w:type="spellStart"/>
      <w:r w:rsidRPr="00FE5F0D">
        <w:rPr>
          <w:rStyle w:val="Rfrenceintense"/>
        </w:rPr>
        <w:t>Tia</w:t>
      </w:r>
      <w:proofErr w:type="spellEnd"/>
      <w:r w:rsidRPr="00FE5F0D">
        <w:rPr>
          <w:rStyle w:val="Rfrenceintense"/>
        </w:rPr>
        <w:t xml:space="preserve"> </w:t>
      </w:r>
      <w:proofErr w:type="spellStart"/>
      <w:r w:rsidRPr="00FE5F0D">
        <w:rPr>
          <w:rStyle w:val="Rfrenceintense"/>
        </w:rPr>
        <w:t>Hellebout</w:t>
      </w:r>
      <w:proofErr w:type="spellEnd"/>
      <w:r w:rsidRPr="00FE5F0D">
        <w:rPr>
          <w:rStyle w:val="Rfrenceintense"/>
        </w:rPr>
        <w:t xml:space="preserve"> (saut en hauteur)</w:t>
      </w:r>
    </w:p>
    <w:p w:rsidR="00FE5F0D" w:rsidRPr="00FE5F0D" w:rsidRDefault="00FE5F0D" w:rsidP="005762C9">
      <w:pPr>
        <w:rPr>
          <w:rStyle w:val="Rfrenceintense"/>
        </w:rPr>
      </w:pPr>
      <w:r w:rsidRPr="00FE5F0D">
        <w:rPr>
          <w:rStyle w:val="Rfrenceintense"/>
        </w:rPr>
        <w:t>Ingrid Berghmans (judo)</w:t>
      </w:r>
    </w:p>
    <w:p w:rsidR="00FE5F0D" w:rsidRPr="00FE5F0D" w:rsidRDefault="00FE5F0D" w:rsidP="005762C9">
      <w:pPr>
        <w:rPr>
          <w:rStyle w:val="Rfrenceintense"/>
        </w:rPr>
      </w:pPr>
      <w:r w:rsidRPr="00FE5F0D">
        <w:rPr>
          <w:rStyle w:val="Rfrenceintense"/>
        </w:rPr>
        <w:t xml:space="preserve">Axel </w:t>
      </w:r>
      <w:proofErr w:type="spellStart"/>
      <w:r w:rsidRPr="00FE5F0D">
        <w:rPr>
          <w:rStyle w:val="Rfrenceintense"/>
        </w:rPr>
        <w:t>Mercks</w:t>
      </w:r>
      <w:proofErr w:type="spellEnd"/>
      <w:r w:rsidRPr="00FE5F0D">
        <w:rPr>
          <w:rStyle w:val="Rfrenceintense"/>
        </w:rPr>
        <w:t xml:space="preserve"> (cyclisme)</w:t>
      </w:r>
    </w:p>
    <w:p w:rsidR="00FE5F0D" w:rsidRPr="00FE5F0D" w:rsidRDefault="00FE5F0D" w:rsidP="005762C9">
      <w:pPr>
        <w:rPr>
          <w:rStyle w:val="Rfrenceintense"/>
        </w:rPr>
      </w:pPr>
      <w:r w:rsidRPr="00FE5F0D">
        <w:rPr>
          <w:rStyle w:val="Rfrenceintense"/>
        </w:rPr>
        <w:t>Jean-Marc Renard (boxe)</w:t>
      </w:r>
    </w:p>
    <w:p w:rsidR="00FE5F0D" w:rsidRPr="00FE5F0D" w:rsidRDefault="00FE5F0D" w:rsidP="005762C9">
      <w:pPr>
        <w:rPr>
          <w:rStyle w:val="Rfrenceintense"/>
        </w:rPr>
      </w:pPr>
      <w:r w:rsidRPr="00FE5F0D">
        <w:rPr>
          <w:rStyle w:val="Rfrenceintense"/>
        </w:rPr>
        <w:t>Kim Gevaert (course)</w:t>
      </w:r>
    </w:p>
    <w:p w:rsidR="00FE5F0D" w:rsidRDefault="00FE5F0D" w:rsidP="005762C9">
      <w:pPr>
        <w:rPr>
          <w:rStyle w:val="Rfrenceintense"/>
        </w:rPr>
      </w:pPr>
      <w:r w:rsidRPr="00FE5F0D">
        <w:rPr>
          <w:rStyle w:val="Rfrenceintense"/>
        </w:rPr>
        <w:t>Justine Henin (tennis)</w:t>
      </w:r>
    </w:p>
    <w:p w:rsidR="00FE5F0D" w:rsidRDefault="00FE5F0D" w:rsidP="00FE5F0D">
      <w:pPr>
        <w:tabs>
          <w:tab w:val="left" w:pos="9000"/>
        </w:tabs>
        <w:ind w:right="72"/>
        <w:rPr>
          <w:rStyle w:val="Rfrenceintense"/>
        </w:rPr>
      </w:pPr>
    </w:p>
    <w:p w:rsidR="005762C9" w:rsidRDefault="005762C9" w:rsidP="00FE5F0D">
      <w:pPr>
        <w:ind w:right="72"/>
        <w:rPr>
          <w:rStyle w:val="Rfrenceintense"/>
        </w:rPr>
      </w:pPr>
    </w:p>
    <w:p w:rsidR="00FE5F0D" w:rsidRDefault="00FE5F0D" w:rsidP="00FE5F0D">
      <w:pPr>
        <w:ind w:right="72"/>
        <w:rPr>
          <w:rStyle w:val="Rfrenceintense"/>
        </w:rPr>
      </w:pPr>
      <w:r w:rsidRPr="00A571DC">
        <w:rPr>
          <w:rStyle w:val="Rfrenceintense"/>
          <w:u w:val="single"/>
        </w:rPr>
        <w:t>Exercice 2</w:t>
      </w:r>
      <w:r>
        <w:rPr>
          <w:rStyle w:val="Rfrenceintense"/>
        </w:rPr>
        <w:t xml:space="preserve"> : </w:t>
      </w:r>
    </w:p>
    <w:p w:rsidR="00FE5F0D" w:rsidRDefault="00FE5F0D" w:rsidP="001D1959">
      <w:pPr>
        <w:ind w:right="72"/>
        <w:rPr>
          <w:rStyle w:val="Rfrenceintense"/>
        </w:rPr>
      </w:pPr>
      <w:r>
        <w:rPr>
          <w:rStyle w:val="Rfrenceintense"/>
        </w:rPr>
        <w:t xml:space="preserve">Modifiez l’apparence </w:t>
      </w:r>
      <w:r w:rsidR="005762C9">
        <w:rPr>
          <w:rStyle w:val="Rfrenceintense"/>
        </w:rPr>
        <w:t>de la numérotation</w:t>
      </w:r>
      <w:r w:rsidR="00D45483">
        <w:rPr>
          <w:rStyle w:val="Rfrenceintense"/>
        </w:rPr>
        <w:t xml:space="preserve"> pour qu’</w:t>
      </w:r>
      <w:r w:rsidR="005762C9">
        <w:rPr>
          <w:rStyle w:val="Rfrenceintense"/>
        </w:rPr>
        <w:t>elle ressemble</w:t>
      </w:r>
      <w:r w:rsidR="00D45483">
        <w:rPr>
          <w:rStyle w:val="Rfrenceintense"/>
        </w:rPr>
        <w:t xml:space="preserve"> au modèle ci-dessous</w:t>
      </w:r>
      <w:r>
        <w:rPr>
          <w:rStyle w:val="Rfrenceintense"/>
        </w:rPr>
        <w:t>.</w:t>
      </w:r>
    </w:p>
    <w:p w:rsidR="00D45483" w:rsidRDefault="00D45483" w:rsidP="001D1959">
      <w:pPr>
        <w:ind w:right="72"/>
        <w:rPr>
          <w:rStyle w:val="Rfrenceintense"/>
        </w:rPr>
      </w:pPr>
    </w:p>
    <w:p w:rsidR="00D45483" w:rsidRDefault="008E762B" w:rsidP="005762C9">
      <w:pPr>
        <w:ind w:right="72"/>
        <w:rPr>
          <w:rStyle w:val="Rfrenceintense"/>
        </w:rPr>
      </w:pPr>
      <w:r>
        <w:rPr>
          <w:rFonts w:ascii="Calibri" w:hAnsi="Calibri"/>
          <w:noProof/>
          <w:color w:val="622423"/>
          <w:lang w:val="fr-BE" w:eastAsia="fr-BE"/>
        </w:rPr>
        <w:drawing>
          <wp:inline distT="0" distB="0" distL="0" distR="0">
            <wp:extent cx="5753100" cy="1533525"/>
            <wp:effectExtent l="19050" t="19050" r="19050" b="285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53100" cy="1533525"/>
                    </a:xfrm>
                    <a:prstGeom prst="rect">
                      <a:avLst/>
                    </a:prstGeom>
                    <a:noFill/>
                    <a:ln w="19050" cmpd="sng">
                      <a:solidFill>
                        <a:srgbClr val="000000"/>
                      </a:solidFill>
                      <a:miter lim="800000"/>
                      <a:headEnd/>
                      <a:tailEnd/>
                    </a:ln>
                    <a:effectLst/>
                  </pic:spPr>
                </pic:pic>
              </a:graphicData>
            </a:graphic>
          </wp:inline>
        </w:drawing>
      </w:r>
    </w:p>
    <w:p w:rsidR="003C6C59" w:rsidRDefault="003C6C59" w:rsidP="00CD2EB6">
      <w:pPr>
        <w:tabs>
          <w:tab w:val="left" w:pos="9000"/>
        </w:tabs>
        <w:ind w:right="72"/>
        <w:rPr>
          <w:rStyle w:val="Rfrenceintense"/>
        </w:rPr>
      </w:pPr>
    </w:p>
    <w:p w:rsidR="00D45483" w:rsidRDefault="001D1959" w:rsidP="005762C9">
      <w:pPr>
        <w:rPr>
          <w:rStyle w:val="Rfrenceintense"/>
        </w:rPr>
      </w:pPr>
      <w:r w:rsidRPr="00FE5F0D">
        <w:rPr>
          <w:rStyle w:val="Rfrenceintense"/>
        </w:rPr>
        <w:t>Quelques sportifs et sportives belges :</w:t>
      </w:r>
      <w:r w:rsidR="00D45483">
        <w:rPr>
          <w:rStyle w:val="Rfrenceintense"/>
        </w:rPr>
        <w:br/>
      </w:r>
    </w:p>
    <w:p w:rsidR="001D1959" w:rsidRPr="00FE5F0D" w:rsidRDefault="001D1959" w:rsidP="005762C9">
      <w:pPr>
        <w:numPr>
          <w:ilvl w:val="0"/>
          <w:numId w:val="10"/>
        </w:numPr>
        <w:rPr>
          <w:rStyle w:val="Rfrenceintense"/>
        </w:rPr>
      </w:pPr>
      <w:proofErr w:type="spellStart"/>
      <w:r w:rsidRPr="00FE5F0D">
        <w:rPr>
          <w:rStyle w:val="Rfrenceintense"/>
        </w:rPr>
        <w:t>Tia</w:t>
      </w:r>
      <w:proofErr w:type="spellEnd"/>
      <w:r w:rsidRPr="00FE5F0D">
        <w:rPr>
          <w:rStyle w:val="Rfrenceintense"/>
        </w:rPr>
        <w:t xml:space="preserve"> </w:t>
      </w:r>
      <w:proofErr w:type="spellStart"/>
      <w:r w:rsidRPr="00FE5F0D">
        <w:rPr>
          <w:rStyle w:val="Rfrenceintense"/>
        </w:rPr>
        <w:t>Hellebout</w:t>
      </w:r>
      <w:proofErr w:type="spellEnd"/>
      <w:r w:rsidRPr="00FE5F0D">
        <w:rPr>
          <w:rStyle w:val="Rfrenceintense"/>
        </w:rPr>
        <w:t xml:space="preserve"> (saut en hauteur)</w:t>
      </w:r>
    </w:p>
    <w:p w:rsidR="001D1959" w:rsidRPr="00FE5F0D" w:rsidRDefault="001D1959" w:rsidP="005762C9">
      <w:pPr>
        <w:numPr>
          <w:ilvl w:val="0"/>
          <w:numId w:val="10"/>
        </w:numPr>
        <w:rPr>
          <w:rStyle w:val="Rfrenceintense"/>
        </w:rPr>
      </w:pPr>
      <w:r w:rsidRPr="00FE5F0D">
        <w:rPr>
          <w:rStyle w:val="Rfrenceintense"/>
        </w:rPr>
        <w:t>Ingrid Berghmans (judo)</w:t>
      </w:r>
    </w:p>
    <w:p w:rsidR="001D1959" w:rsidRPr="00FE5F0D" w:rsidRDefault="001D1959" w:rsidP="005762C9">
      <w:pPr>
        <w:numPr>
          <w:ilvl w:val="0"/>
          <w:numId w:val="10"/>
        </w:numPr>
        <w:rPr>
          <w:rStyle w:val="Rfrenceintense"/>
        </w:rPr>
      </w:pPr>
      <w:r w:rsidRPr="00FE5F0D">
        <w:rPr>
          <w:rStyle w:val="Rfrenceintense"/>
        </w:rPr>
        <w:t xml:space="preserve">Axel </w:t>
      </w:r>
      <w:proofErr w:type="spellStart"/>
      <w:r w:rsidRPr="00FE5F0D">
        <w:rPr>
          <w:rStyle w:val="Rfrenceintense"/>
        </w:rPr>
        <w:t>Mercks</w:t>
      </w:r>
      <w:proofErr w:type="spellEnd"/>
      <w:r w:rsidRPr="00FE5F0D">
        <w:rPr>
          <w:rStyle w:val="Rfrenceintense"/>
        </w:rPr>
        <w:t xml:space="preserve"> (cyclisme)</w:t>
      </w:r>
    </w:p>
    <w:p w:rsidR="001D1959" w:rsidRPr="00FE5F0D" w:rsidRDefault="001D1959" w:rsidP="005762C9">
      <w:pPr>
        <w:numPr>
          <w:ilvl w:val="0"/>
          <w:numId w:val="10"/>
        </w:numPr>
        <w:rPr>
          <w:rStyle w:val="Rfrenceintense"/>
        </w:rPr>
      </w:pPr>
      <w:r w:rsidRPr="00FE5F0D">
        <w:rPr>
          <w:rStyle w:val="Rfrenceintense"/>
        </w:rPr>
        <w:t>Jean-Marc Renard (boxe)</w:t>
      </w:r>
    </w:p>
    <w:p w:rsidR="001D1959" w:rsidRPr="00FE5F0D" w:rsidRDefault="001D1959" w:rsidP="005762C9">
      <w:pPr>
        <w:numPr>
          <w:ilvl w:val="0"/>
          <w:numId w:val="10"/>
        </w:numPr>
        <w:rPr>
          <w:rStyle w:val="Rfrenceintense"/>
        </w:rPr>
      </w:pPr>
      <w:r w:rsidRPr="00FE5F0D">
        <w:rPr>
          <w:rStyle w:val="Rfrenceintense"/>
        </w:rPr>
        <w:t>Kim Gevaert (course)</w:t>
      </w:r>
    </w:p>
    <w:p w:rsidR="001D1959" w:rsidRDefault="001D1959" w:rsidP="005762C9">
      <w:pPr>
        <w:numPr>
          <w:ilvl w:val="0"/>
          <w:numId w:val="10"/>
        </w:numPr>
        <w:rPr>
          <w:rStyle w:val="Rfrenceintense"/>
        </w:rPr>
      </w:pPr>
      <w:r w:rsidRPr="00FE5F0D">
        <w:rPr>
          <w:rStyle w:val="Rfrenceintense"/>
        </w:rPr>
        <w:t>Justine Henin (tennis)</w:t>
      </w:r>
    </w:p>
    <w:p w:rsidR="003C6C59" w:rsidRDefault="003C6C59" w:rsidP="00CD2EB6">
      <w:pPr>
        <w:tabs>
          <w:tab w:val="left" w:pos="9000"/>
        </w:tabs>
        <w:ind w:right="72"/>
        <w:rPr>
          <w:rStyle w:val="Rfrenceintense"/>
        </w:rPr>
      </w:pPr>
    </w:p>
    <w:p w:rsidR="005762C9" w:rsidRDefault="005762C9" w:rsidP="00CD2EB6">
      <w:pPr>
        <w:tabs>
          <w:tab w:val="left" w:pos="9000"/>
        </w:tabs>
        <w:ind w:right="72"/>
        <w:rPr>
          <w:rStyle w:val="Rfrenceintense"/>
        </w:rPr>
      </w:pPr>
    </w:p>
    <w:p w:rsidR="005762C9" w:rsidRDefault="005762C9" w:rsidP="00CD2EB6">
      <w:pPr>
        <w:tabs>
          <w:tab w:val="left" w:pos="9000"/>
        </w:tabs>
        <w:ind w:right="72"/>
        <w:rPr>
          <w:rStyle w:val="Rfrenceintense"/>
        </w:rPr>
      </w:pPr>
      <w:r w:rsidRPr="00A571DC">
        <w:rPr>
          <w:rStyle w:val="Rfrenceintense"/>
          <w:u w:val="single"/>
        </w:rPr>
        <w:lastRenderedPageBreak/>
        <w:t>Exercice 3</w:t>
      </w:r>
      <w:r>
        <w:rPr>
          <w:rStyle w:val="Rfrenceintense"/>
        </w:rPr>
        <w:t xml:space="preserve"> : </w:t>
      </w:r>
    </w:p>
    <w:p w:rsidR="005762C9" w:rsidRDefault="005762C9" w:rsidP="00CD2EB6">
      <w:pPr>
        <w:tabs>
          <w:tab w:val="left" w:pos="9000"/>
        </w:tabs>
        <w:ind w:right="72"/>
        <w:rPr>
          <w:rStyle w:val="Rfrenceintense"/>
        </w:rPr>
      </w:pPr>
      <w:r>
        <w:rPr>
          <w:rStyle w:val="Rfrenceintense"/>
        </w:rPr>
        <w:t>Placez une puce devant chaque ingrédient de la liste.</w:t>
      </w:r>
    </w:p>
    <w:p w:rsidR="005762C9" w:rsidRDefault="005762C9" w:rsidP="005762C9"/>
    <w:p w:rsidR="005762C9" w:rsidRDefault="008E762B" w:rsidP="005762C9">
      <w:pPr>
        <w:pBdr>
          <w:top w:val="single" w:sz="12" w:space="1" w:color="auto"/>
          <w:left w:val="single" w:sz="12" w:space="4" w:color="auto"/>
          <w:bottom w:val="single" w:sz="12" w:space="1" w:color="auto"/>
          <w:right w:val="single" w:sz="12" w:space="4" w:color="auto"/>
        </w:pBdr>
      </w:pPr>
      <w:r>
        <w:rPr>
          <w:noProof/>
          <w:lang w:val="fr-BE" w:eastAsia="fr-BE"/>
        </w:rPr>
        <w:drawing>
          <wp:inline distT="0" distB="0" distL="0" distR="0">
            <wp:extent cx="5753100" cy="159067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53100" cy="1590675"/>
                    </a:xfrm>
                    <a:prstGeom prst="rect">
                      <a:avLst/>
                    </a:prstGeom>
                    <a:noFill/>
                    <a:ln w="9525">
                      <a:noFill/>
                      <a:miter lim="800000"/>
                      <a:headEnd/>
                      <a:tailEnd/>
                    </a:ln>
                  </pic:spPr>
                </pic:pic>
              </a:graphicData>
            </a:graphic>
          </wp:inline>
        </w:drawing>
      </w:r>
    </w:p>
    <w:p w:rsidR="005762C9" w:rsidRDefault="005762C9" w:rsidP="005762C9"/>
    <w:p w:rsidR="005762C9" w:rsidRDefault="005762C9" w:rsidP="005762C9"/>
    <w:p w:rsidR="005762C9" w:rsidRPr="005762C9" w:rsidRDefault="005762C9" w:rsidP="005762C9">
      <w:pPr>
        <w:rPr>
          <w:rFonts w:ascii="Arial" w:hAnsi="Arial" w:cs="Arial"/>
        </w:rPr>
      </w:pPr>
      <w:r w:rsidRPr="005762C9">
        <w:rPr>
          <w:rFonts w:ascii="Arial" w:hAnsi="Arial" w:cs="Arial"/>
        </w:rPr>
        <w:t>Ingrédients :</w:t>
      </w:r>
    </w:p>
    <w:p w:rsidR="005762C9" w:rsidRPr="005762C9" w:rsidRDefault="005762C9" w:rsidP="005762C9">
      <w:pPr>
        <w:rPr>
          <w:rFonts w:ascii="Arial" w:hAnsi="Arial" w:cs="Arial"/>
        </w:rPr>
      </w:pPr>
    </w:p>
    <w:p w:rsidR="005762C9" w:rsidRPr="005762C9" w:rsidRDefault="005762C9" w:rsidP="005762C9">
      <w:pPr>
        <w:rPr>
          <w:rFonts w:ascii="Arial" w:hAnsi="Arial" w:cs="Arial"/>
        </w:rPr>
      </w:pPr>
      <w:r w:rsidRPr="005762C9">
        <w:rPr>
          <w:rFonts w:ascii="Arial" w:hAnsi="Arial" w:cs="Arial"/>
        </w:rPr>
        <w:t>4 pommes</w:t>
      </w:r>
    </w:p>
    <w:p w:rsidR="005762C9" w:rsidRPr="005762C9" w:rsidRDefault="005762C9" w:rsidP="005762C9">
      <w:pPr>
        <w:rPr>
          <w:rFonts w:ascii="Arial" w:hAnsi="Arial" w:cs="Arial"/>
        </w:rPr>
      </w:pPr>
      <w:r w:rsidRPr="005762C9">
        <w:rPr>
          <w:rFonts w:ascii="Arial" w:hAnsi="Arial" w:cs="Arial"/>
        </w:rPr>
        <w:t>150 gr de chocolat</w:t>
      </w:r>
    </w:p>
    <w:p w:rsidR="005762C9" w:rsidRPr="005762C9" w:rsidRDefault="005762C9" w:rsidP="005762C9">
      <w:pPr>
        <w:rPr>
          <w:rFonts w:ascii="Arial" w:hAnsi="Arial" w:cs="Arial"/>
        </w:rPr>
      </w:pPr>
      <w:r w:rsidRPr="005762C9">
        <w:rPr>
          <w:rFonts w:ascii="Arial" w:hAnsi="Arial" w:cs="Arial"/>
        </w:rPr>
        <w:t>250 gr de farine</w:t>
      </w:r>
    </w:p>
    <w:p w:rsidR="005762C9" w:rsidRPr="005762C9" w:rsidRDefault="005762C9" w:rsidP="005762C9">
      <w:pPr>
        <w:rPr>
          <w:rFonts w:ascii="Arial" w:hAnsi="Arial" w:cs="Arial"/>
        </w:rPr>
      </w:pPr>
      <w:r w:rsidRPr="005762C9">
        <w:rPr>
          <w:rFonts w:ascii="Arial" w:hAnsi="Arial" w:cs="Arial"/>
        </w:rPr>
        <w:t>250 gr de sucre</w:t>
      </w:r>
    </w:p>
    <w:p w:rsidR="005762C9" w:rsidRPr="005762C9" w:rsidRDefault="005762C9" w:rsidP="005762C9">
      <w:pPr>
        <w:rPr>
          <w:rFonts w:ascii="Arial" w:hAnsi="Arial" w:cs="Arial"/>
        </w:rPr>
      </w:pPr>
      <w:r w:rsidRPr="005762C9">
        <w:rPr>
          <w:rFonts w:ascii="Arial" w:hAnsi="Arial" w:cs="Arial"/>
        </w:rPr>
        <w:t>4 œufs</w:t>
      </w:r>
    </w:p>
    <w:p w:rsidR="005762C9" w:rsidRPr="005762C9" w:rsidRDefault="005762C9" w:rsidP="005762C9">
      <w:pPr>
        <w:rPr>
          <w:rFonts w:ascii="Arial" w:hAnsi="Arial" w:cs="Arial"/>
        </w:rPr>
      </w:pPr>
      <w:r w:rsidRPr="005762C9">
        <w:rPr>
          <w:rFonts w:ascii="Arial" w:hAnsi="Arial" w:cs="Arial"/>
        </w:rPr>
        <w:t xml:space="preserve">250 gr de beurre  </w:t>
      </w:r>
    </w:p>
    <w:p w:rsidR="005762C9" w:rsidRDefault="005762C9" w:rsidP="005762C9">
      <w:pPr>
        <w:rPr>
          <w:rStyle w:val="Rfrenceintense"/>
        </w:rPr>
      </w:pPr>
    </w:p>
    <w:p w:rsidR="005762C9" w:rsidRDefault="005762C9" w:rsidP="00CD2EB6">
      <w:pPr>
        <w:tabs>
          <w:tab w:val="left" w:pos="9000"/>
        </w:tabs>
        <w:ind w:right="72"/>
        <w:rPr>
          <w:rStyle w:val="Rfrenceintense"/>
        </w:rPr>
      </w:pPr>
    </w:p>
    <w:p w:rsidR="00CD2EB6" w:rsidRPr="002A43B7" w:rsidRDefault="00CD2EB6" w:rsidP="00CD2EB6">
      <w:pPr>
        <w:tabs>
          <w:tab w:val="left" w:pos="9000"/>
        </w:tabs>
        <w:ind w:right="72"/>
        <w:rPr>
          <w:rStyle w:val="Rfrenceintense"/>
        </w:rPr>
      </w:pPr>
      <w:r w:rsidRPr="002A43B7">
        <w:rPr>
          <w:rStyle w:val="Rfrenceintense"/>
        </w:rPr>
        <w:t xml:space="preserve"> </w:t>
      </w:r>
    </w:p>
    <w:p w:rsidR="00CD2EB6" w:rsidRPr="005762C9" w:rsidRDefault="005762C9" w:rsidP="00CD2EB6">
      <w:pPr>
        <w:tabs>
          <w:tab w:val="left" w:pos="9000"/>
        </w:tabs>
        <w:ind w:right="72"/>
        <w:rPr>
          <w:rStyle w:val="Rfrenceintense"/>
        </w:rPr>
      </w:pPr>
      <w:r w:rsidRPr="00A571DC">
        <w:rPr>
          <w:rStyle w:val="Rfrenceintense"/>
          <w:u w:val="single"/>
        </w:rPr>
        <w:t>Exercice 4</w:t>
      </w:r>
      <w:r w:rsidRPr="005762C9">
        <w:rPr>
          <w:rStyle w:val="Rfrenceintense"/>
        </w:rPr>
        <w:t xml:space="preserve"> : </w:t>
      </w:r>
    </w:p>
    <w:p w:rsidR="005762C9" w:rsidRDefault="005762C9" w:rsidP="00CD2EB6">
      <w:pPr>
        <w:tabs>
          <w:tab w:val="left" w:pos="9000"/>
        </w:tabs>
        <w:ind w:right="72"/>
        <w:rPr>
          <w:rStyle w:val="Rfrenceintense"/>
        </w:rPr>
      </w:pPr>
      <w:r w:rsidRPr="005762C9">
        <w:rPr>
          <w:rStyle w:val="Rfrenceintense"/>
        </w:rPr>
        <w:t>Modifiez l’apparence des puces</w:t>
      </w:r>
      <w:r>
        <w:rPr>
          <w:rStyle w:val="Rfrenceintense"/>
        </w:rPr>
        <w:t xml:space="preserve"> comme dans l’exemple ci-dessous.</w:t>
      </w:r>
    </w:p>
    <w:p w:rsidR="005762C9" w:rsidRDefault="005762C9" w:rsidP="00CD2EB6">
      <w:pPr>
        <w:tabs>
          <w:tab w:val="left" w:pos="9000"/>
        </w:tabs>
        <w:ind w:right="72"/>
        <w:rPr>
          <w:rStyle w:val="Rfrenceintense"/>
        </w:rPr>
      </w:pPr>
    </w:p>
    <w:p w:rsidR="005762C9" w:rsidRPr="005762C9" w:rsidRDefault="008E762B" w:rsidP="005762C9">
      <w:pPr>
        <w:pBdr>
          <w:top w:val="single" w:sz="12" w:space="1" w:color="auto"/>
          <w:left w:val="single" w:sz="12" w:space="4" w:color="auto"/>
          <w:bottom w:val="single" w:sz="12" w:space="1" w:color="auto"/>
          <w:right w:val="single" w:sz="12" w:space="4" w:color="auto"/>
        </w:pBdr>
        <w:tabs>
          <w:tab w:val="left" w:pos="9000"/>
        </w:tabs>
        <w:ind w:right="72"/>
        <w:rPr>
          <w:rStyle w:val="Rfrenceintense"/>
        </w:rPr>
      </w:pPr>
      <w:r>
        <w:rPr>
          <w:rFonts w:ascii="Calibri" w:hAnsi="Calibri"/>
          <w:noProof/>
          <w:color w:val="622423"/>
          <w:lang w:val="fr-BE" w:eastAsia="fr-BE"/>
        </w:rPr>
        <w:lastRenderedPageBreak/>
        <w:drawing>
          <wp:inline distT="0" distB="0" distL="0" distR="0">
            <wp:extent cx="5762625" cy="1562100"/>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62625" cy="1562100"/>
                    </a:xfrm>
                    <a:prstGeom prst="rect">
                      <a:avLst/>
                    </a:prstGeom>
                    <a:noFill/>
                    <a:ln w="9525">
                      <a:noFill/>
                      <a:miter lim="800000"/>
                      <a:headEnd/>
                      <a:tailEnd/>
                    </a:ln>
                  </pic:spPr>
                </pic:pic>
              </a:graphicData>
            </a:graphic>
          </wp:inline>
        </w:drawing>
      </w:r>
    </w:p>
    <w:p w:rsidR="005762C9" w:rsidRDefault="005762C9" w:rsidP="00CD2EB6">
      <w:pPr>
        <w:tabs>
          <w:tab w:val="left" w:pos="9000"/>
        </w:tabs>
        <w:ind w:right="72"/>
        <w:rPr>
          <w:rFonts w:ascii="Trebuchet MS" w:hAnsi="Trebuchet MS"/>
          <w:sz w:val="28"/>
        </w:rPr>
      </w:pPr>
    </w:p>
    <w:p w:rsidR="005762C9" w:rsidRPr="005762C9" w:rsidRDefault="005762C9" w:rsidP="005762C9">
      <w:pPr>
        <w:rPr>
          <w:rFonts w:ascii="Arial" w:hAnsi="Arial" w:cs="Arial"/>
        </w:rPr>
      </w:pPr>
      <w:r w:rsidRPr="005762C9">
        <w:rPr>
          <w:rFonts w:ascii="Arial" w:hAnsi="Arial" w:cs="Arial"/>
        </w:rPr>
        <w:t>Ingrédients :</w:t>
      </w:r>
    </w:p>
    <w:p w:rsidR="005762C9" w:rsidRPr="005762C9" w:rsidRDefault="005762C9" w:rsidP="005762C9">
      <w:pPr>
        <w:rPr>
          <w:rFonts w:ascii="Arial" w:hAnsi="Arial" w:cs="Arial"/>
        </w:rPr>
      </w:pPr>
    </w:p>
    <w:p w:rsidR="005762C9" w:rsidRPr="005762C9" w:rsidRDefault="005762C9" w:rsidP="005762C9">
      <w:pPr>
        <w:numPr>
          <w:ilvl w:val="0"/>
          <w:numId w:val="14"/>
        </w:numPr>
        <w:rPr>
          <w:rFonts w:ascii="Arial" w:hAnsi="Arial" w:cs="Arial"/>
        </w:rPr>
      </w:pPr>
      <w:r w:rsidRPr="005762C9">
        <w:rPr>
          <w:rFonts w:ascii="Arial" w:hAnsi="Arial" w:cs="Arial"/>
        </w:rPr>
        <w:t>4 pommes</w:t>
      </w:r>
    </w:p>
    <w:p w:rsidR="005762C9" w:rsidRPr="005762C9" w:rsidRDefault="005762C9" w:rsidP="005762C9">
      <w:pPr>
        <w:numPr>
          <w:ilvl w:val="0"/>
          <w:numId w:val="14"/>
        </w:numPr>
        <w:rPr>
          <w:rFonts w:ascii="Arial" w:hAnsi="Arial" w:cs="Arial"/>
        </w:rPr>
      </w:pPr>
      <w:r w:rsidRPr="005762C9">
        <w:rPr>
          <w:rFonts w:ascii="Arial" w:hAnsi="Arial" w:cs="Arial"/>
        </w:rPr>
        <w:t>150 gr de chocolat</w:t>
      </w:r>
    </w:p>
    <w:p w:rsidR="005762C9" w:rsidRPr="005762C9" w:rsidRDefault="005762C9" w:rsidP="005762C9">
      <w:pPr>
        <w:numPr>
          <w:ilvl w:val="0"/>
          <w:numId w:val="14"/>
        </w:numPr>
        <w:rPr>
          <w:rFonts w:ascii="Arial" w:hAnsi="Arial" w:cs="Arial"/>
        </w:rPr>
      </w:pPr>
      <w:r w:rsidRPr="005762C9">
        <w:rPr>
          <w:rFonts w:ascii="Arial" w:hAnsi="Arial" w:cs="Arial"/>
        </w:rPr>
        <w:t>250 gr de farine</w:t>
      </w:r>
    </w:p>
    <w:p w:rsidR="005762C9" w:rsidRPr="005762C9" w:rsidRDefault="005762C9" w:rsidP="005762C9">
      <w:pPr>
        <w:numPr>
          <w:ilvl w:val="0"/>
          <w:numId w:val="14"/>
        </w:numPr>
        <w:rPr>
          <w:rFonts w:ascii="Arial" w:hAnsi="Arial" w:cs="Arial"/>
        </w:rPr>
      </w:pPr>
      <w:r w:rsidRPr="005762C9">
        <w:rPr>
          <w:rFonts w:ascii="Arial" w:hAnsi="Arial" w:cs="Arial"/>
        </w:rPr>
        <w:t>250 gr de sucre</w:t>
      </w:r>
    </w:p>
    <w:p w:rsidR="005762C9" w:rsidRPr="005762C9" w:rsidRDefault="005762C9" w:rsidP="005762C9">
      <w:pPr>
        <w:numPr>
          <w:ilvl w:val="0"/>
          <w:numId w:val="14"/>
        </w:numPr>
        <w:rPr>
          <w:rFonts w:ascii="Arial" w:hAnsi="Arial" w:cs="Arial"/>
        </w:rPr>
      </w:pPr>
      <w:r w:rsidRPr="005762C9">
        <w:rPr>
          <w:rFonts w:ascii="Arial" w:hAnsi="Arial" w:cs="Arial"/>
        </w:rPr>
        <w:t>4 œufs</w:t>
      </w:r>
    </w:p>
    <w:p w:rsidR="005762C9" w:rsidRPr="005762C9" w:rsidRDefault="005762C9" w:rsidP="005762C9">
      <w:pPr>
        <w:numPr>
          <w:ilvl w:val="0"/>
          <w:numId w:val="14"/>
        </w:numPr>
        <w:rPr>
          <w:rFonts w:ascii="Arial" w:hAnsi="Arial" w:cs="Arial"/>
        </w:rPr>
      </w:pPr>
      <w:r w:rsidRPr="005762C9">
        <w:rPr>
          <w:rFonts w:ascii="Arial" w:hAnsi="Arial" w:cs="Arial"/>
        </w:rPr>
        <w:t xml:space="preserve">250 gr de beurre  </w:t>
      </w:r>
    </w:p>
    <w:p w:rsidR="005762C9" w:rsidRDefault="005762C9" w:rsidP="00CD2EB6">
      <w:pPr>
        <w:tabs>
          <w:tab w:val="left" w:pos="9000"/>
        </w:tabs>
        <w:ind w:right="72"/>
        <w:rPr>
          <w:rFonts w:ascii="Trebuchet MS" w:hAnsi="Trebuchet MS"/>
          <w:sz w:val="28"/>
        </w:rPr>
      </w:pPr>
    </w:p>
    <w:p w:rsidR="00A571DC" w:rsidRDefault="00A571DC" w:rsidP="00CD2EB6">
      <w:pPr>
        <w:tabs>
          <w:tab w:val="left" w:pos="9000"/>
        </w:tabs>
        <w:ind w:right="72"/>
        <w:rPr>
          <w:rFonts w:ascii="Trebuchet MS" w:hAnsi="Trebuchet MS"/>
          <w:sz w:val="28"/>
        </w:rPr>
      </w:pPr>
    </w:p>
    <w:p w:rsidR="005762C9" w:rsidRPr="00A571DC" w:rsidRDefault="00F15708" w:rsidP="00CD2EB6">
      <w:pPr>
        <w:tabs>
          <w:tab w:val="left" w:pos="9000"/>
        </w:tabs>
        <w:ind w:right="72"/>
        <w:rPr>
          <w:rStyle w:val="Rfrenceintense"/>
          <w:u w:val="single"/>
        </w:rPr>
      </w:pPr>
      <w:r w:rsidRPr="00A571DC">
        <w:rPr>
          <w:rStyle w:val="Rfrenceintense"/>
          <w:u w:val="single"/>
        </w:rPr>
        <w:t xml:space="preserve">Exercice 5 </w:t>
      </w:r>
    </w:p>
    <w:p w:rsidR="00F15708" w:rsidRPr="00F15708" w:rsidRDefault="00F15708" w:rsidP="00CD2EB6">
      <w:pPr>
        <w:tabs>
          <w:tab w:val="left" w:pos="9000"/>
        </w:tabs>
        <w:ind w:right="72"/>
        <w:rPr>
          <w:rStyle w:val="Rfrenceintense"/>
        </w:rPr>
      </w:pPr>
      <w:r w:rsidRPr="00F15708">
        <w:rPr>
          <w:rStyle w:val="Rfrenceintense"/>
        </w:rPr>
        <w:t>Comme dans le modèle ci-dessous, encadrez rapidement les 3 éléments et ajoutez une couleur à votre cadre.</w:t>
      </w:r>
    </w:p>
    <w:p w:rsidR="00022BA7" w:rsidRDefault="00022BA7" w:rsidP="00CD2EB6">
      <w:pPr>
        <w:tabs>
          <w:tab w:val="left" w:pos="9000"/>
        </w:tabs>
        <w:ind w:right="72"/>
        <w:rPr>
          <w:rStyle w:val="Rfrenceintense"/>
          <w:i w:val="0"/>
        </w:rPr>
      </w:pPr>
    </w:p>
    <w:p w:rsidR="00022BA7" w:rsidRPr="00F15708" w:rsidRDefault="008E762B" w:rsidP="00CD2EB6">
      <w:pPr>
        <w:tabs>
          <w:tab w:val="left" w:pos="9000"/>
        </w:tabs>
        <w:ind w:right="72"/>
        <w:rPr>
          <w:rStyle w:val="Rfrenceintense"/>
          <w:i w:val="0"/>
        </w:rPr>
      </w:pPr>
      <w:r>
        <w:rPr>
          <w:rFonts w:ascii="Calibri" w:hAnsi="Calibri"/>
          <w:i/>
          <w:noProof/>
          <w:color w:val="622423"/>
          <w:lang w:val="fr-BE" w:eastAsia="fr-BE"/>
        </w:rPr>
        <w:drawing>
          <wp:inline distT="0" distB="0" distL="0" distR="0">
            <wp:extent cx="5762625" cy="1409700"/>
            <wp:effectExtent l="19050" t="19050" r="28575" b="190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762625" cy="1409700"/>
                    </a:xfrm>
                    <a:prstGeom prst="rect">
                      <a:avLst/>
                    </a:prstGeom>
                    <a:noFill/>
                    <a:ln w="6350" cmpd="sng">
                      <a:solidFill>
                        <a:srgbClr val="000000"/>
                      </a:solidFill>
                      <a:miter lim="800000"/>
                      <a:headEnd/>
                      <a:tailEnd/>
                    </a:ln>
                    <a:effectLst/>
                  </pic:spPr>
                </pic:pic>
              </a:graphicData>
            </a:graphic>
          </wp:inline>
        </w:drawing>
      </w:r>
    </w:p>
    <w:p w:rsidR="00F15708" w:rsidRDefault="00F15708" w:rsidP="00F15708">
      <w:pPr>
        <w:widowControl w:val="0"/>
        <w:suppressAutoHyphens/>
        <w:jc w:val="both"/>
        <w:outlineLvl w:val="1"/>
      </w:pPr>
    </w:p>
    <w:p w:rsidR="00022BA7" w:rsidRDefault="00022BA7" w:rsidP="00F15708">
      <w:pPr>
        <w:widowControl w:val="0"/>
        <w:suppressAutoHyphens/>
        <w:jc w:val="both"/>
        <w:outlineLvl w:val="1"/>
        <w:rPr>
          <w:rFonts w:ascii="Arial" w:hAnsi="Arial" w:cs="Arial"/>
        </w:rPr>
      </w:pPr>
    </w:p>
    <w:p w:rsidR="00F15708" w:rsidRPr="00F15708" w:rsidRDefault="00F15708" w:rsidP="00F15708">
      <w:pPr>
        <w:widowControl w:val="0"/>
        <w:suppressAutoHyphens/>
        <w:jc w:val="both"/>
        <w:outlineLvl w:val="1"/>
        <w:rPr>
          <w:rFonts w:ascii="Arial" w:hAnsi="Arial" w:cs="Arial"/>
        </w:rPr>
      </w:pPr>
      <w:r w:rsidRPr="00F15708">
        <w:rPr>
          <w:rFonts w:ascii="Arial" w:hAnsi="Arial" w:cs="Arial"/>
        </w:rPr>
        <w:t xml:space="preserve">Rouge </w:t>
      </w:r>
    </w:p>
    <w:p w:rsidR="00F15708" w:rsidRPr="00F15708" w:rsidRDefault="00F15708" w:rsidP="00F15708">
      <w:pPr>
        <w:widowControl w:val="0"/>
        <w:suppressAutoHyphens/>
        <w:jc w:val="both"/>
        <w:outlineLvl w:val="1"/>
        <w:rPr>
          <w:rFonts w:ascii="Arial" w:hAnsi="Arial" w:cs="Arial"/>
        </w:rPr>
      </w:pPr>
    </w:p>
    <w:p w:rsidR="00F15708" w:rsidRPr="00F15708" w:rsidRDefault="00F15708" w:rsidP="00F15708">
      <w:pPr>
        <w:widowControl w:val="0"/>
        <w:suppressAutoHyphens/>
        <w:jc w:val="both"/>
        <w:outlineLvl w:val="1"/>
        <w:rPr>
          <w:rFonts w:ascii="Arial" w:hAnsi="Arial" w:cs="Arial"/>
        </w:rPr>
      </w:pPr>
      <w:r w:rsidRPr="00F15708">
        <w:rPr>
          <w:rFonts w:ascii="Arial" w:hAnsi="Arial" w:cs="Arial"/>
        </w:rPr>
        <w:t>Bleu</w:t>
      </w:r>
    </w:p>
    <w:p w:rsidR="00F15708" w:rsidRPr="00F15708" w:rsidRDefault="00F15708" w:rsidP="00F15708">
      <w:pPr>
        <w:widowControl w:val="0"/>
        <w:suppressAutoHyphens/>
        <w:jc w:val="both"/>
        <w:outlineLvl w:val="1"/>
        <w:rPr>
          <w:rFonts w:ascii="Arial" w:hAnsi="Arial" w:cs="Arial"/>
        </w:rPr>
      </w:pPr>
    </w:p>
    <w:p w:rsidR="00F15708" w:rsidRDefault="00F15708" w:rsidP="00F15708">
      <w:pPr>
        <w:widowControl w:val="0"/>
        <w:suppressAutoHyphens/>
        <w:jc w:val="both"/>
        <w:outlineLvl w:val="1"/>
        <w:rPr>
          <w:rFonts w:ascii="Arial" w:hAnsi="Arial" w:cs="Arial"/>
        </w:rPr>
      </w:pPr>
      <w:r w:rsidRPr="00F15708">
        <w:rPr>
          <w:rFonts w:ascii="Arial" w:hAnsi="Arial" w:cs="Arial"/>
        </w:rPr>
        <w:t>Jaune</w:t>
      </w:r>
    </w:p>
    <w:p w:rsidR="00022BA7" w:rsidRDefault="00022BA7" w:rsidP="00F15708">
      <w:pPr>
        <w:widowControl w:val="0"/>
        <w:suppressAutoHyphens/>
        <w:jc w:val="both"/>
        <w:outlineLvl w:val="1"/>
        <w:rPr>
          <w:rFonts w:ascii="Arial" w:hAnsi="Arial" w:cs="Arial"/>
        </w:rPr>
      </w:pPr>
    </w:p>
    <w:p w:rsidR="00022BA7" w:rsidRPr="00F15708" w:rsidRDefault="00022BA7" w:rsidP="00F15708">
      <w:pPr>
        <w:widowControl w:val="0"/>
        <w:suppressAutoHyphens/>
        <w:jc w:val="both"/>
        <w:outlineLvl w:val="1"/>
        <w:rPr>
          <w:rFonts w:ascii="Arial" w:hAnsi="Arial" w:cs="Arial"/>
        </w:rPr>
      </w:pPr>
    </w:p>
    <w:sectPr w:rsidR="00022BA7" w:rsidRPr="00F15708" w:rsidSect="007E6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448"/>
    <w:multiLevelType w:val="hybridMultilevel"/>
    <w:tmpl w:val="DC3476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60B7611"/>
    <w:multiLevelType w:val="hybridMultilevel"/>
    <w:tmpl w:val="76CCEE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9A9391C"/>
    <w:multiLevelType w:val="hybridMultilevel"/>
    <w:tmpl w:val="2B84EC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AEE0C93"/>
    <w:multiLevelType w:val="hybridMultilevel"/>
    <w:tmpl w:val="3564B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7767C8"/>
    <w:multiLevelType w:val="hybridMultilevel"/>
    <w:tmpl w:val="566E4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FFB36E3"/>
    <w:multiLevelType w:val="hybridMultilevel"/>
    <w:tmpl w:val="E4066B8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7EB4BF0"/>
    <w:multiLevelType w:val="hybridMultilevel"/>
    <w:tmpl w:val="DFFEB32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693026B"/>
    <w:multiLevelType w:val="hybridMultilevel"/>
    <w:tmpl w:val="C612128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6936D1C"/>
    <w:multiLevelType w:val="hybridMultilevel"/>
    <w:tmpl w:val="34CA77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BB23079"/>
    <w:multiLevelType w:val="hybridMultilevel"/>
    <w:tmpl w:val="7CD0D2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BE37F9E"/>
    <w:multiLevelType w:val="hybridMultilevel"/>
    <w:tmpl w:val="6ED2E6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D410F1E"/>
    <w:multiLevelType w:val="hybridMultilevel"/>
    <w:tmpl w:val="47F4BF44"/>
    <w:lvl w:ilvl="0" w:tplc="E76CB91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FAE6A71"/>
    <w:multiLevelType w:val="hybridMultilevel"/>
    <w:tmpl w:val="954638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95407DF"/>
    <w:multiLevelType w:val="hybridMultilevel"/>
    <w:tmpl w:val="672C69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3"/>
  </w:num>
  <w:num w:numId="6">
    <w:abstractNumId w:val="2"/>
  </w:num>
  <w:num w:numId="7">
    <w:abstractNumId w:val="0"/>
  </w:num>
  <w:num w:numId="8">
    <w:abstractNumId w:val="9"/>
  </w:num>
  <w:num w:numId="9">
    <w:abstractNumId w:val="5"/>
  </w:num>
  <w:num w:numId="10">
    <w:abstractNumId w:val="7"/>
  </w:num>
  <w:num w:numId="11">
    <w:abstractNumId w:val="12"/>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41"/>
    <w:rsid w:val="00001055"/>
    <w:rsid w:val="00003D07"/>
    <w:rsid w:val="000101B9"/>
    <w:rsid w:val="00016570"/>
    <w:rsid w:val="00016E62"/>
    <w:rsid w:val="00020E0E"/>
    <w:rsid w:val="00022BA7"/>
    <w:rsid w:val="00024B7E"/>
    <w:rsid w:val="00026FF9"/>
    <w:rsid w:val="00041ABD"/>
    <w:rsid w:val="000428A6"/>
    <w:rsid w:val="00042C41"/>
    <w:rsid w:val="000431F8"/>
    <w:rsid w:val="0004345E"/>
    <w:rsid w:val="00064C21"/>
    <w:rsid w:val="0006676E"/>
    <w:rsid w:val="00073F7F"/>
    <w:rsid w:val="000834AA"/>
    <w:rsid w:val="00084459"/>
    <w:rsid w:val="000A2570"/>
    <w:rsid w:val="000B43F8"/>
    <w:rsid w:val="000B4541"/>
    <w:rsid w:val="000B7329"/>
    <w:rsid w:val="000C75AC"/>
    <w:rsid w:val="000E7280"/>
    <w:rsid w:val="0010300D"/>
    <w:rsid w:val="00115CB5"/>
    <w:rsid w:val="00117222"/>
    <w:rsid w:val="00143430"/>
    <w:rsid w:val="001446E7"/>
    <w:rsid w:val="00146ED6"/>
    <w:rsid w:val="00151F02"/>
    <w:rsid w:val="0015676E"/>
    <w:rsid w:val="001571E8"/>
    <w:rsid w:val="001578C0"/>
    <w:rsid w:val="0016247E"/>
    <w:rsid w:val="00173AAB"/>
    <w:rsid w:val="0017600A"/>
    <w:rsid w:val="00185AB8"/>
    <w:rsid w:val="00192B45"/>
    <w:rsid w:val="00196303"/>
    <w:rsid w:val="001A4025"/>
    <w:rsid w:val="001A561E"/>
    <w:rsid w:val="001B24C8"/>
    <w:rsid w:val="001D1959"/>
    <w:rsid w:val="001D4C41"/>
    <w:rsid w:val="001F3E1B"/>
    <w:rsid w:val="001F55DC"/>
    <w:rsid w:val="00201A9D"/>
    <w:rsid w:val="002032FF"/>
    <w:rsid w:val="002070F6"/>
    <w:rsid w:val="00210B99"/>
    <w:rsid w:val="00213E48"/>
    <w:rsid w:val="00214658"/>
    <w:rsid w:val="00216895"/>
    <w:rsid w:val="00224EF8"/>
    <w:rsid w:val="00226C99"/>
    <w:rsid w:val="0023435B"/>
    <w:rsid w:val="00243136"/>
    <w:rsid w:val="00244AC5"/>
    <w:rsid w:val="00251595"/>
    <w:rsid w:val="00252499"/>
    <w:rsid w:val="00252B23"/>
    <w:rsid w:val="002545C1"/>
    <w:rsid w:val="00257E57"/>
    <w:rsid w:val="002602E4"/>
    <w:rsid w:val="00277768"/>
    <w:rsid w:val="002778F0"/>
    <w:rsid w:val="00296442"/>
    <w:rsid w:val="002A43B7"/>
    <w:rsid w:val="002A4578"/>
    <w:rsid w:val="002A46D3"/>
    <w:rsid w:val="002B25FE"/>
    <w:rsid w:val="002B4480"/>
    <w:rsid w:val="002D5712"/>
    <w:rsid w:val="002E17CF"/>
    <w:rsid w:val="002E3248"/>
    <w:rsid w:val="002E6785"/>
    <w:rsid w:val="002F16FB"/>
    <w:rsid w:val="003012DE"/>
    <w:rsid w:val="00303CAD"/>
    <w:rsid w:val="003079C0"/>
    <w:rsid w:val="003258B7"/>
    <w:rsid w:val="00337EEC"/>
    <w:rsid w:val="00350080"/>
    <w:rsid w:val="0035620A"/>
    <w:rsid w:val="0036257A"/>
    <w:rsid w:val="00387C5F"/>
    <w:rsid w:val="0039067D"/>
    <w:rsid w:val="0039706E"/>
    <w:rsid w:val="003B590B"/>
    <w:rsid w:val="003B79BB"/>
    <w:rsid w:val="003C6C59"/>
    <w:rsid w:val="003F0456"/>
    <w:rsid w:val="003F08A8"/>
    <w:rsid w:val="003F0D73"/>
    <w:rsid w:val="003F72B9"/>
    <w:rsid w:val="00400589"/>
    <w:rsid w:val="0040365E"/>
    <w:rsid w:val="0040588B"/>
    <w:rsid w:val="00407003"/>
    <w:rsid w:val="00421470"/>
    <w:rsid w:val="004221AF"/>
    <w:rsid w:val="00422B08"/>
    <w:rsid w:val="00423770"/>
    <w:rsid w:val="00423DA0"/>
    <w:rsid w:val="00431176"/>
    <w:rsid w:val="004312F4"/>
    <w:rsid w:val="004361A7"/>
    <w:rsid w:val="0044428D"/>
    <w:rsid w:val="0044592A"/>
    <w:rsid w:val="00450121"/>
    <w:rsid w:val="00456B61"/>
    <w:rsid w:val="004728D2"/>
    <w:rsid w:val="0047608D"/>
    <w:rsid w:val="0048168B"/>
    <w:rsid w:val="00482FF0"/>
    <w:rsid w:val="00496310"/>
    <w:rsid w:val="004A3603"/>
    <w:rsid w:val="004A55F8"/>
    <w:rsid w:val="004A7FCB"/>
    <w:rsid w:val="004D029E"/>
    <w:rsid w:val="004E04FF"/>
    <w:rsid w:val="004F5870"/>
    <w:rsid w:val="004F6E59"/>
    <w:rsid w:val="00500AB7"/>
    <w:rsid w:val="005032E6"/>
    <w:rsid w:val="0050688D"/>
    <w:rsid w:val="005111CC"/>
    <w:rsid w:val="00522987"/>
    <w:rsid w:val="00525392"/>
    <w:rsid w:val="0052685E"/>
    <w:rsid w:val="00530341"/>
    <w:rsid w:val="005344E3"/>
    <w:rsid w:val="00546D0F"/>
    <w:rsid w:val="00546D44"/>
    <w:rsid w:val="00554F1D"/>
    <w:rsid w:val="00565B87"/>
    <w:rsid w:val="005721D9"/>
    <w:rsid w:val="005762C9"/>
    <w:rsid w:val="00592DDD"/>
    <w:rsid w:val="00596BED"/>
    <w:rsid w:val="005A6C60"/>
    <w:rsid w:val="005B662F"/>
    <w:rsid w:val="005C293C"/>
    <w:rsid w:val="005C4185"/>
    <w:rsid w:val="005C6911"/>
    <w:rsid w:val="005D1688"/>
    <w:rsid w:val="005D1EB9"/>
    <w:rsid w:val="005D6260"/>
    <w:rsid w:val="005D6612"/>
    <w:rsid w:val="005E007A"/>
    <w:rsid w:val="005E113B"/>
    <w:rsid w:val="005F7832"/>
    <w:rsid w:val="00610694"/>
    <w:rsid w:val="006117E1"/>
    <w:rsid w:val="00613050"/>
    <w:rsid w:val="00616F0A"/>
    <w:rsid w:val="00631888"/>
    <w:rsid w:val="0063265F"/>
    <w:rsid w:val="0064159D"/>
    <w:rsid w:val="006616CB"/>
    <w:rsid w:val="006646BF"/>
    <w:rsid w:val="006664FE"/>
    <w:rsid w:val="00666534"/>
    <w:rsid w:val="0067312D"/>
    <w:rsid w:val="00691B69"/>
    <w:rsid w:val="006C4E69"/>
    <w:rsid w:val="006D5E32"/>
    <w:rsid w:val="006D73B1"/>
    <w:rsid w:val="006E4BD1"/>
    <w:rsid w:val="006E7D88"/>
    <w:rsid w:val="006F114F"/>
    <w:rsid w:val="006F2BE7"/>
    <w:rsid w:val="006F6590"/>
    <w:rsid w:val="0071123C"/>
    <w:rsid w:val="00712397"/>
    <w:rsid w:val="00717187"/>
    <w:rsid w:val="0073422D"/>
    <w:rsid w:val="00736622"/>
    <w:rsid w:val="00737E51"/>
    <w:rsid w:val="00737EFA"/>
    <w:rsid w:val="00740E23"/>
    <w:rsid w:val="007564BF"/>
    <w:rsid w:val="007675AB"/>
    <w:rsid w:val="00783E51"/>
    <w:rsid w:val="00785B82"/>
    <w:rsid w:val="007924BF"/>
    <w:rsid w:val="00797874"/>
    <w:rsid w:val="007A7598"/>
    <w:rsid w:val="007B50AE"/>
    <w:rsid w:val="007C2570"/>
    <w:rsid w:val="007E6E9E"/>
    <w:rsid w:val="007E72EB"/>
    <w:rsid w:val="007F0693"/>
    <w:rsid w:val="007F0A7E"/>
    <w:rsid w:val="007F5283"/>
    <w:rsid w:val="007F6FDF"/>
    <w:rsid w:val="008021B2"/>
    <w:rsid w:val="008030EC"/>
    <w:rsid w:val="00811008"/>
    <w:rsid w:val="00820284"/>
    <w:rsid w:val="00823219"/>
    <w:rsid w:val="00825BF5"/>
    <w:rsid w:val="008309AE"/>
    <w:rsid w:val="0084155E"/>
    <w:rsid w:val="00843301"/>
    <w:rsid w:val="0084655D"/>
    <w:rsid w:val="00850DCA"/>
    <w:rsid w:val="008524E3"/>
    <w:rsid w:val="00873375"/>
    <w:rsid w:val="0087615A"/>
    <w:rsid w:val="00883061"/>
    <w:rsid w:val="008840B8"/>
    <w:rsid w:val="008847B4"/>
    <w:rsid w:val="008A561D"/>
    <w:rsid w:val="008C5C61"/>
    <w:rsid w:val="008D78F8"/>
    <w:rsid w:val="008E762B"/>
    <w:rsid w:val="008F1AFA"/>
    <w:rsid w:val="00900286"/>
    <w:rsid w:val="00911CF6"/>
    <w:rsid w:val="0092661D"/>
    <w:rsid w:val="00931A01"/>
    <w:rsid w:val="009333F7"/>
    <w:rsid w:val="0093611C"/>
    <w:rsid w:val="00941435"/>
    <w:rsid w:val="00942BDF"/>
    <w:rsid w:val="0096432B"/>
    <w:rsid w:val="00967847"/>
    <w:rsid w:val="0097254C"/>
    <w:rsid w:val="00972694"/>
    <w:rsid w:val="0097271A"/>
    <w:rsid w:val="009804DC"/>
    <w:rsid w:val="009812DA"/>
    <w:rsid w:val="00983A79"/>
    <w:rsid w:val="009928C8"/>
    <w:rsid w:val="009952A5"/>
    <w:rsid w:val="00995C53"/>
    <w:rsid w:val="009B0A72"/>
    <w:rsid w:val="009D1FB1"/>
    <w:rsid w:val="009E1B2A"/>
    <w:rsid w:val="009F4675"/>
    <w:rsid w:val="009F6B7F"/>
    <w:rsid w:val="00A02E3D"/>
    <w:rsid w:val="00A03BAE"/>
    <w:rsid w:val="00A052A3"/>
    <w:rsid w:val="00A058D3"/>
    <w:rsid w:val="00A114C1"/>
    <w:rsid w:val="00A168B7"/>
    <w:rsid w:val="00A16B06"/>
    <w:rsid w:val="00A26A37"/>
    <w:rsid w:val="00A30128"/>
    <w:rsid w:val="00A41859"/>
    <w:rsid w:val="00A571DC"/>
    <w:rsid w:val="00A66978"/>
    <w:rsid w:val="00A67D8D"/>
    <w:rsid w:val="00A81360"/>
    <w:rsid w:val="00A8618F"/>
    <w:rsid w:val="00AB361E"/>
    <w:rsid w:val="00AB3943"/>
    <w:rsid w:val="00AB76FA"/>
    <w:rsid w:val="00AE7FB1"/>
    <w:rsid w:val="00AF16A1"/>
    <w:rsid w:val="00AF4019"/>
    <w:rsid w:val="00AF6DF1"/>
    <w:rsid w:val="00B0513B"/>
    <w:rsid w:val="00B07FAE"/>
    <w:rsid w:val="00B13591"/>
    <w:rsid w:val="00B208B2"/>
    <w:rsid w:val="00B2536B"/>
    <w:rsid w:val="00B3503A"/>
    <w:rsid w:val="00B374BC"/>
    <w:rsid w:val="00B618B9"/>
    <w:rsid w:val="00B92673"/>
    <w:rsid w:val="00BA08E0"/>
    <w:rsid w:val="00BA4C10"/>
    <w:rsid w:val="00BB551F"/>
    <w:rsid w:val="00BC2AFD"/>
    <w:rsid w:val="00BD34EC"/>
    <w:rsid w:val="00BD7396"/>
    <w:rsid w:val="00BE41D7"/>
    <w:rsid w:val="00BE73D9"/>
    <w:rsid w:val="00BF1D02"/>
    <w:rsid w:val="00BF5CDF"/>
    <w:rsid w:val="00BF7372"/>
    <w:rsid w:val="00C015DF"/>
    <w:rsid w:val="00C03195"/>
    <w:rsid w:val="00C04FAD"/>
    <w:rsid w:val="00C22D44"/>
    <w:rsid w:val="00C25C0B"/>
    <w:rsid w:val="00C620DC"/>
    <w:rsid w:val="00C65E70"/>
    <w:rsid w:val="00C67B4B"/>
    <w:rsid w:val="00C67E94"/>
    <w:rsid w:val="00C72C54"/>
    <w:rsid w:val="00C80940"/>
    <w:rsid w:val="00C85CB5"/>
    <w:rsid w:val="00C94142"/>
    <w:rsid w:val="00C973C4"/>
    <w:rsid w:val="00CA1538"/>
    <w:rsid w:val="00CA382C"/>
    <w:rsid w:val="00CB4A9A"/>
    <w:rsid w:val="00CD2EB6"/>
    <w:rsid w:val="00CD7D85"/>
    <w:rsid w:val="00CE0B17"/>
    <w:rsid w:val="00CE42C5"/>
    <w:rsid w:val="00CE4B56"/>
    <w:rsid w:val="00CE6DF6"/>
    <w:rsid w:val="00CE70B0"/>
    <w:rsid w:val="00CF2C4D"/>
    <w:rsid w:val="00CF6306"/>
    <w:rsid w:val="00D014A7"/>
    <w:rsid w:val="00D07AC4"/>
    <w:rsid w:val="00D14290"/>
    <w:rsid w:val="00D23B8C"/>
    <w:rsid w:val="00D31168"/>
    <w:rsid w:val="00D3614A"/>
    <w:rsid w:val="00D45483"/>
    <w:rsid w:val="00D624E8"/>
    <w:rsid w:val="00D636C6"/>
    <w:rsid w:val="00D649EE"/>
    <w:rsid w:val="00D65334"/>
    <w:rsid w:val="00D654A9"/>
    <w:rsid w:val="00D65BBA"/>
    <w:rsid w:val="00D70309"/>
    <w:rsid w:val="00D71C5E"/>
    <w:rsid w:val="00D721BA"/>
    <w:rsid w:val="00D81255"/>
    <w:rsid w:val="00D87B9F"/>
    <w:rsid w:val="00D9141F"/>
    <w:rsid w:val="00DB06B2"/>
    <w:rsid w:val="00DB4144"/>
    <w:rsid w:val="00DD6DCD"/>
    <w:rsid w:val="00DE4C5E"/>
    <w:rsid w:val="00E00C17"/>
    <w:rsid w:val="00E0297E"/>
    <w:rsid w:val="00E21809"/>
    <w:rsid w:val="00E301DC"/>
    <w:rsid w:val="00E3382C"/>
    <w:rsid w:val="00E478A9"/>
    <w:rsid w:val="00E65342"/>
    <w:rsid w:val="00E65967"/>
    <w:rsid w:val="00E8380A"/>
    <w:rsid w:val="00E84EB4"/>
    <w:rsid w:val="00E85309"/>
    <w:rsid w:val="00EA1CD0"/>
    <w:rsid w:val="00EA3506"/>
    <w:rsid w:val="00EB1EC0"/>
    <w:rsid w:val="00ED4706"/>
    <w:rsid w:val="00EE3D3C"/>
    <w:rsid w:val="00F13E51"/>
    <w:rsid w:val="00F15708"/>
    <w:rsid w:val="00F40F8E"/>
    <w:rsid w:val="00F476AA"/>
    <w:rsid w:val="00F60087"/>
    <w:rsid w:val="00F87479"/>
    <w:rsid w:val="00F95DDD"/>
    <w:rsid w:val="00FA1ADA"/>
    <w:rsid w:val="00FB1213"/>
    <w:rsid w:val="00FC788B"/>
    <w:rsid w:val="00FD383B"/>
    <w:rsid w:val="00FE0DF1"/>
    <w:rsid w:val="00FE5F0D"/>
    <w:rsid w:val="00FF76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5:docId w15:val="{FE7BA60D-E03B-4871-8E65-AEAFDDD6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41"/>
    <w:rPr>
      <w:rFonts w:ascii="Times New Roman" w:eastAsia="Times New Roman" w:hAnsi="Times New Roman"/>
      <w:color w:val="000000"/>
      <w:sz w:val="24"/>
      <w:szCs w:val="24"/>
      <w:lang w:val="fr-FR" w:eastAsia="fr-FR"/>
    </w:rPr>
  </w:style>
  <w:style w:type="paragraph" w:styleId="Titre1">
    <w:name w:val="heading 1"/>
    <w:basedOn w:val="Normal"/>
    <w:next w:val="Normal"/>
    <w:link w:val="Titre1Car"/>
    <w:uiPriority w:val="9"/>
    <w:qFormat/>
    <w:rsid w:val="008030EC"/>
    <w:pPr>
      <w:pBdr>
        <w:bottom w:val="thinThickSmallGap" w:sz="12" w:space="1" w:color="943634"/>
      </w:pBdr>
      <w:spacing w:before="400"/>
      <w:jc w:val="center"/>
      <w:outlineLvl w:val="0"/>
    </w:pPr>
    <w:rPr>
      <w:caps/>
      <w:color w:val="632423"/>
      <w:spacing w:val="20"/>
      <w:sz w:val="28"/>
      <w:szCs w:val="28"/>
      <w:lang w:val="en-US"/>
    </w:rPr>
  </w:style>
  <w:style w:type="paragraph" w:styleId="Titre2">
    <w:name w:val="heading 2"/>
    <w:basedOn w:val="Normal"/>
    <w:next w:val="Normal"/>
    <w:link w:val="Titre2Car"/>
    <w:uiPriority w:val="9"/>
    <w:unhideWhenUsed/>
    <w:qFormat/>
    <w:rsid w:val="008030EC"/>
    <w:pPr>
      <w:pBdr>
        <w:bottom w:val="single" w:sz="4" w:space="1" w:color="622423"/>
      </w:pBdr>
      <w:spacing w:before="400"/>
      <w:jc w:val="center"/>
      <w:outlineLvl w:val="1"/>
    </w:pPr>
    <w:rPr>
      <w:caps/>
      <w:color w:val="632423"/>
      <w:spacing w:val="15"/>
      <w:lang w:val="en-US"/>
    </w:rPr>
  </w:style>
  <w:style w:type="paragraph" w:styleId="Titre3">
    <w:name w:val="heading 3"/>
    <w:basedOn w:val="Normal"/>
    <w:next w:val="Normal"/>
    <w:link w:val="Titre3Car"/>
    <w:uiPriority w:val="9"/>
    <w:unhideWhenUsed/>
    <w:qFormat/>
    <w:rsid w:val="008030EC"/>
    <w:pPr>
      <w:pBdr>
        <w:top w:val="dotted" w:sz="4" w:space="1" w:color="622423"/>
        <w:bottom w:val="dotted" w:sz="4" w:space="1" w:color="622423"/>
      </w:pBdr>
      <w:spacing w:before="300"/>
      <w:jc w:val="center"/>
      <w:outlineLvl w:val="2"/>
    </w:pPr>
    <w:rPr>
      <w:caps/>
      <w:color w:val="622423"/>
      <w:lang w:val="en-US"/>
    </w:rPr>
  </w:style>
  <w:style w:type="paragraph" w:styleId="Titre4">
    <w:name w:val="heading 4"/>
    <w:basedOn w:val="Normal"/>
    <w:next w:val="Normal"/>
    <w:link w:val="Titre4Car"/>
    <w:uiPriority w:val="9"/>
    <w:unhideWhenUsed/>
    <w:qFormat/>
    <w:rsid w:val="008030EC"/>
    <w:pPr>
      <w:pBdr>
        <w:bottom w:val="dotted" w:sz="4" w:space="1" w:color="943634"/>
      </w:pBdr>
      <w:spacing w:after="120"/>
      <w:jc w:val="center"/>
      <w:outlineLvl w:val="3"/>
    </w:pPr>
    <w:rPr>
      <w:caps/>
      <w:color w:val="622423"/>
      <w:spacing w:val="10"/>
      <w:lang w:val="en-US"/>
    </w:rPr>
  </w:style>
  <w:style w:type="paragraph" w:styleId="Titre5">
    <w:name w:val="heading 5"/>
    <w:basedOn w:val="Normal"/>
    <w:next w:val="Normal"/>
    <w:link w:val="Titre5Car"/>
    <w:uiPriority w:val="9"/>
    <w:semiHidden/>
    <w:unhideWhenUsed/>
    <w:qFormat/>
    <w:rsid w:val="008030EC"/>
    <w:pPr>
      <w:spacing w:before="320" w:after="120"/>
      <w:jc w:val="center"/>
      <w:outlineLvl w:val="4"/>
    </w:pPr>
    <w:rPr>
      <w:caps/>
      <w:color w:val="622423"/>
      <w:spacing w:val="10"/>
      <w:lang w:val="en-US"/>
    </w:rPr>
  </w:style>
  <w:style w:type="paragraph" w:styleId="Titre6">
    <w:name w:val="heading 6"/>
    <w:basedOn w:val="Normal"/>
    <w:next w:val="Normal"/>
    <w:link w:val="Titre6Car"/>
    <w:uiPriority w:val="9"/>
    <w:semiHidden/>
    <w:unhideWhenUsed/>
    <w:qFormat/>
    <w:rsid w:val="008030EC"/>
    <w:pPr>
      <w:spacing w:after="120"/>
      <w:jc w:val="center"/>
      <w:outlineLvl w:val="5"/>
    </w:pPr>
    <w:rPr>
      <w:caps/>
      <w:color w:val="943634"/>
      <w:spacing w:val="10"/>
      <w:lang w:val="en-US"/>
    </w:rPr>
  </w:style>
  <w:style w:type="paragraph" w:styleId="Titre7">
    <w:name w:val="heading 7"/>
    <w:basedOn w:val="Normal"/>
    <w:next w:val="Normal"/>
    <w:link w:val="Titre7Car"/>
    <w:uiPriority w:val="9"/>
    <w:semiHidden/>
    <w:unhideWhenUsed/>
    <w:qFormat/>
    <w:rsid w:val="008030EC"/>
    <w:pPr>
      <w:spacing w:after="120"/>
      <w:jc w:val="center"/>
      <w:outlineLvl w:val="6"/>
    </w:pPr>
    <w:rPr>
      <w:i/>
      <w:iCs/>
      <w:caps/>
      <w:color w:val="943634"/>
      <w:spacing w:val="10"/>
      <w:lang w:val="en-US"/>
    </w:rPr>
  </w:style>
  <w:style w:type="paragraph" w:styleId="Titre8">
    <w:name w:val="heading 8"/>
    <w:basedOn w:val="Normal"/>
    <w:next w:val="Normal"/>
    <w:link w:val="Titre8Car"/>
    <w:uiPriority w:val="9"/>
    <w:semiHidden/>
    <w:unhideWhenUsed/>
    <w:qFormat/>
    <w:rsid w:val="008030EC"/>
    <w:pPr>
      <w:spacing w:after="120"/>
      <w:jc w:val="center"/>
      <w:outlineLvl w:val="7"/>
    </w:pPr>
    <w:rPr>
      <w:caps/>
      <w:spacing w:val="10"/>
      <w:sz w:val="20"/>
      <w:szCs w:val="20"/>
      <w:lang w:val="en-US"/>
    </w:rPr>
  </w:style>
  <w:style w:type="paragraph" w:styleId="Titre9">
    <w:name w:val="heading 9"/>
    <w:basedOn w:val="Normal"/>
    <w:next w:val="Normal"/>
    <w:link w:val="Titre9Car"/>
    <w:uiPriority w:val="9"/>
    <w:semiHidden/>
    <w:unhideWhenUsed/>
    <w:qFormat/>
    <w:rsid w:val="008030EC"/>
    <w:pPr>
      <w:spacing w:after="120"/>
      <w:jc w:val="center"/>
      <w:outlineLvl w:val="8"/>
    </w:pPr>
    <w:rPr>
      <w:i/>
      <w:iCs/>
      <w:caps/>
      <w:spacing w:val="1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30EC"/>
    <w:rPr>
      <w:rFonts w:eastAsia="Times New Roman" w:cs="Times New Roman"/>
      <w:caps/>
      <w:color w:val="632423"/>
      <w:spacing w:val="20"/>
      <w:sz w:val="28"/>
      <w:szCs w:val="28"/>
    </w:rPr>
  </w:style>
  <w:style w:type="character" w:customStyle="1" w:styleId="Titre2Car">
    <w:name w:val="Titre 2 Car"/>
    <w:basedOn w:val="Policepardfaut"/>
    <w:link w:val="Titre2"/>
    <w:uiPriority w:val="9"/>
    <w:rsid w:val="008030EC"/>
    <w:rPr>
      <w:caps/>
      <w:color w:val="632423"/>
      <w:spacing w:val="15"/>
      <w:sz w:val="24"/>
      <w:szCs w:val="24"/>
    </w:rPr>
  </w:style>
  <w:style w:type="character" w:customStyle="1" w:styleId="Titre3Car">
    <w:name w:val="Titre 3 Car"/>
    <w:basedOn w:val="Policepardfaut"/>
    <w:link w:val="Titre3"/>
    <w:uiPriority w:val="9"/>
    <w:rsid w:val="008030EC"/>
    <w:rPr>
      <w:rFonts w:eastAsia="Times New Roman" w:cs="Times New Roman"/>
      <w:caps/>
      <w:color w:val="622423"/>
      <w:sz w:val="24"/>
      <w:szCs w:val="24"/>
    </w:rPr>
  </w:style>
  <w:style w:type="paragraph" w:styleId="Titre">
    <w:name w:val="Title"/>
    <w:basedOn w:val="Normal"/>
    <w:next w:val="Normal"/>
    <w:link w:val="TitreCar"/>
    <w:uiPriority w:val="10"/>
    <w:qFormat/>
    <w:rsid w:val="008030EC"/>
    <w:pPr>
      <w:pBdr>
        <w:top w:val="dotted" w:sz="2" w:space="1" w:color="632423"/>
        <w:bottom w:val="dotted" w:sz="2" w:space="6" w:color="632423"/>
      </w:pBdr>
      <w:spacing w:before="500" w:after="300"/>
      <w:jc w:val="center"/>
    </w:pPr>
    <w:rPr>
      <w:caps/>
      <w:color w:val="632423"/>
      <w:spacing w:val="50"/>
      <w:sz w:val="44"/>
      <w:szCs w:val="44"/>
      <w:lang w:val="en-US"/>
    </w:rPr>
  </w:style>
  <w:style w:type="character" w:customStyle="1" w:styleId="TitreCar">
    <w:name w:val="Titre Car"/>
    <w:basedOn w:val="Policepardfaut"/>
    <w:link w:val="Titre"/>
    <w:uiPriority w:val="10"/>
    <w:rsid w:val="008030EC"/>
    <w:rPr>
      <w:rFonts w:eastAsia="Times New Roman" w:cs="Times New Roman"/>
      <w:caps/>
      <w:color w:val="632423"/>
      <w:spacing w:val="50"/>
      <w:sz w:val="44"/>
      <w:szCs w:val="44"/>
    </w:rPr>
  </w:style>
  <w:style w:type="paragraph" w:styleId="Paragraphedeliste">
    <w:name w:val="List Paragraph"/>
    <w:basedOn w:val="Normal"/>
    <w:uiPriority w:val="34"/>
    <w:qFormat/>
    <w:rsid w:val="008030EC"/>
    <w:pPr>
      <w:ind w:left="720"/>
      <w:contextualSpacing/>
    </w:pPr>
  </w:style>
  <w:style w:type="character" w:customStyle="1" w:styleId="Titre4Car">
    <w:name w:val="Titre 4 Car"/>
    <w:basedOn w:val="Policepardfaut"/>
    <w:link w:val="Titre4"/>
    <w:uiPriority w:val="9"/>
    <w:rsid w:val="008030EC"/>
    <w:rPr>
      <w:rFonts w:eastAsia="Times New Roman" w:cs="Times New Roman"/>
      <w:caps/>
      <w:color w:val="622423"/>
      <w:spacing w:val="10"/>
    </w:rPr>
  </w:style>
  <w:style w:type="character" w:customStyle="1" w:styleId="Titre5Car">
    <w:name w:val="Titre 5 Car"/>
    <w:basedOn w:val="Policepardfaut"/>
    <w:link w:val="Titre5"/>
    <w:uiPriority w:val="9"/>
    <w:semiHidden/>
    <w:rsid w:val="008030EC"/>
    <w:rPr>
      <w:rFonts w:eastAsia="Times New Roman" w:cs="Times New Roman"/>
      <w:caps/>
      <w:color w:val="622423"/>
      <w:spacing w:val="10"/>
    </w:rPr>
  </w:style>
  <w:style w:type="character" w:customStyle="1" w:styleId="Titre6Car">
    <w:name w:val="Titre 6 Car"/>
    <w:basedOn w:val="Policepardfaut"/>
    <w:link w:val="Titre6"/>
    <w:uiPriority w:val="9"/>
    <w:semiHidden/>
    <w:rsid w:val="008030EC"/>
    <w:rPr>
      <w:rFonts w:eastAsia="Times New Roman" w:cs="Times New Roman"/>
      <w:caps/>
      <w:color w:val="943634"/>
      <w:spacing w:val="10"/>
    </w:rPr>
  </w:style>
  <w:style w:type="character" w:customStyle="1" w:styleId="Titre7Car">
    <w:name w:val="Titre 7 Car"/>
    <w:basedOn w:val="Policepardfaut"/>
    <w:link w:val="Titre7"/>
    <w:uiPriority w:val="9"/>
    <w:semiHidden/>
    <w:rsid w:val="008030EC"/>
    <w:rPr>
      <w:rFonts w:eastAsia="Times New Roman" w:cs="Times New Roman"/>
      <w:i/>
      <w:iCs/>
      <w:caps/>
      <w:color w:val="943634"/>
      <w:spacing w:val="10"/>
    </w:rPr>
  </w:style>
  <w:style w:type="character" w:customStyle="1" w:styleId="Titre8Car">
    <w:name w:val="Titre 8 Car"/>
    <w:basedOn w:val="Policepardfaut"/>
    <w:link w:val="Titre8"/>
    <w:uiPriority w:val="9"/>
    <w:semiHidden/>
    <w:rsid w:val="008030EC"/>
    <w:rPr>
      <w:rFonts w:eastAsia="Times New Roman" w:cs="Times New Roman"/>
      <w:caps/>
      <w:spacing w:val="10"/>
      <w:sz w:val="20"/>
      <w:szCs w:val="20"/>
    </w:rPr>
  </w:style>
  <w:style w:type="character" w:customStyle="1" w:styleId="Titre9Car">
    <w:name w:val="Titre 9 Car"/>
    <w:basedOn w:val="Policepardfaut"/>
    <w:link w:val="Titre9"/>
    <w:uiPriority w:val="9"/>
    <w:semiHidden/>
    <w:rsid w:val="008030EC"/>
    <w:rPr>
      <w:rFonts w:eastAsia="Times New Roman" w:cs="Times New Roman"/>
      <w:i/>
      <w:iCs/>
      <w:caps/>
      <w:spacing w:val="10"/>
      <w:sz w:val="20"/>
      <w:szCs w:val="20"/>
    </w:rPr>
  </w:style>
  <w:style w:type="paragraph" w:styleId="Lgende">
    <w:name w:val="caption"/>
    <w:basedOn w:val="Normal"/>
    <w:next w:val="Normal"/>
    <w:uiPriority w:val="35"/>
    <w:semiHidden/>
    <w:unhideWhenUsed/>
    <w:qFormat/>
    <w:rsid w:val="008030EC"/>
    <w:rPr>
      <w:caps/>
      <w:spacing w:val="10"/>
      <w:sz w:val="18"/>
      <w:szCs w:val="18"/>
    </w:rPr>
  </w:style>
  <w:style w:type="paragraph" w:styleId="Sous-titre">
    <w:name w:val="Subtitle"/>
    <w:basedOn w:val="Normal"/>
    <w:next w:val="Normal"/>
    <w:link w:val="Sous-titreCar"/>
    <w:uiPriority w:val="11"/>
    <w:qFormat/>
    <w:rsid w:val="008030EC"/>
    <w:pPr>
      <w:spacing w:after="560"/>
      <w:jc w:val="center"/>
    </w:pPr>
    <w:rPr>
      <w:caps/>
      <w:spacing w:val="20"/>
      <w:sz w:val="18"/>
      <w:szCs w:val="18"/>
      <w:lang w:val="en-US"/>
    </w:rPr>
  </w:style>
  <w:style w:type="character" w:customStyle="1" w:styleId="Sous-titreCar">
    <w:name w:val="Sous-titre Car"/>
    <w:basedOn w:val="Policepardfaut"/>
    <w:link w:val="Sous-titre"/>
    <w:uiPriority w:val="11"/>
    <w:rsid w:val="008030EC"/>
    <w:rPr>
      <w:rFonts w:eastAsia="Times New Roman" w:cs="Times New Roman"/>
      <w:caps/>
      <w:spacing w:val="20"/>
      <w:sz w:val="18"/>
      <w:szCs w:val="18"/>
    </w:rPr>
  </w:style>
  <w:style w:type="character" w:styleId="lev">
    <w:name w:val="Strong"/>
    <w:uiPriority w:val="22"/>
    <w:qFormat/>
    <w:rsid w:val="00A052A3"/>
    <w:rPr>
      <w:b/>
      <w:bCs/>
      <w:color w:val="943634"/>
      <w:spacing w:val="5"/>
      <w:sz w:val="28"/>
    </w:rPr>
  </w:style>
  <w:style w:type="character" w:styleId="Accentuation">
    <w:name w:val="Emphasis"/>
    <w:uiPriority w:val="20"/>
    <w:qFormat/>
    <w:rsid w:val="008030EC"/>
    <w:rPr>
      <w:caps/>
      <w:spacing w:val="5"/>
      <w:sz w:val="20"/>
      <w:szCs w:val="20"/>
    </w:rPr>
  </w:style>
  <w:style w:type="paragraph" w:styleId="Sansinterligne">
    <w:name w:val="No Spacing"/>
    <w:basedOn w:val="Normal"/>
    <w:link w:val="SansinterligneCar"/>
    <w:uiPriority w:val="1"/>
    <w:qFormat/>
    <w:rsid w:val="008030EC"/>
  </w:style>
  <w:style w:type="character" w:customStyle="1" w:styleId="SansinterligneCar">
    <w:name w:val="Sans interligne Car"/>
    <w:basedOn w:val="Policepardfaut"/>
    <w:link w:val="Sansinterligne"/>
    <w:uiPriority w:val="1"/>
    <w:rsid w:val="008030EC"/>
  </w:style>
  <w:style w:type="paragraph" w:styleId="Citation">
    <w:name w:val="Quote"/>
    <w:basedOn w:val="Normal"/>
    <w:next w:val="Normal"/>
    <w:link w:val="CitationCar"/>
    <w:uiPriority w:val="29"/>
    <w:qFormat/>
    <w:rsid w:val="008030EC"/>
    <w:rPr>
      <w:i/>
      <w:iCs/>
      <w:lang w:val="en-US"/>
    </w:rPr>
  </w:style>
  <w:style w:type="character" w:customStyle="1" w:styleId="CitationCar">
    <w:name w:val="Citation Car"/>
    <w:basedOn w:val="Policepardfaut"/>
    <w:link w:val="Citation"/>
    <w:uiPriority w:val="29"/>
    <w:rsid w:val="008030EC"/>
    <w:rPr>
      <w:rFonts w:eastAsia="Times New Roman" w:cs="Times New Roman"/>
      <w:i/>
      <w:iCs/>
    </w:rPr>
  </w:style>
  <w:style w:type="paragraph" w:styleId="Citationintense">
    <w:name w:val="Intense Quote"/>
    <w:basedOn w:val="Normal"/>
    <w:next w:val="Normal"/>
    <w:link w:val="CitationintenseCar"/>
    <w:uiPriority w:val="30"/>
    <w:qFormat/>
    <w:rsid w:val="008030EC"/>
    <w:pPr>
      <w:pBdr>
        <w:top w:val="dotted" w:sz="2" w:space="10" w:color="632423"/>
        <w:bottom w:val="dotted" w:sz="2" w:space="4" w:color="632423"/>
      </w:pBdr>
      <w:spacing w:before="160" w:line="300" w:lineRule="auto"/>
      <w:ind w:left="1440" w:right="1440"/>
    </w:pPr>
    <w:rPr>
      <w:caps/>
      <w:color w:val="622423"/>
      <w:spacing w:val="5"/>
      <w:sz w:val="20"/>
      <w:szCs w:val="20"/>
      <w:lang w:val="en-US"/>
    </w:rPr>
  </w:style>
  <w:style w:type="character" w:customStyle="1" w:styleId="CitationintenseCar">
    <w:name w:val="Citation intense Car"/>
    <w:basedOn w:val="Policepardfaut"/>
    <w:link w:val="Citationintense"/>
    <w:uiPriority w:val="30"/>
    <w:rsid w:val="008030EC"/>
    <w:rPr>
      <w:rFonts w:eastAsia="Times New Roman" w:cs="Times New Roman"/>
      <w:caps/>
      <w:color w:val="622423"/>
      <w:spacing w:val="5"/>
      <w:sz w:val="20"/>
      <w:szCs w:val="20"/>
    </w:rPr>
  </w:style>
  <w:style w:type="character" w:styleId="Emphaseple">
    <w:name w:val="Subtle Emphasis"/>
    <w:uiPriority w:val="19"/>
    <w:qFormat/>
    <w:rsid w:val="008030EC"/>
    <w:rPr>
      <w:i/>
      <w:iCs/>
    </w:rPr>
  </w:style>
  <w:style w:type="character" w:styleId="Emphaseintense">
    <w:name w:val="Intense Emphasis"/>
    <w:uiPriority w:val="21"/>
    <w:qFormat/>
    <w:rsid w:val="008030EC"/>
    <w:rPr>
      <w:i/>
      <w:iCs/>
      <w:caps/>
      <w:spacing w:val="10"/>
      <w:sz w:val="20"/>
      <w:szCs w:val="20"/>
    </w:rPr>
  </w:style>
  <w:style w:type="character" w:styleId="Rfrenceple">
    <w:name w:val="Subtle Reference"/>
    <w:basedOn w:val="Policepardfaut"/>
    <w:uiPriority w:val="31"/>
    <w:qFormat/>
    <w:rsid w:val="008030EC"/>
    <w:rPr>
      <w:rFonts w:ascii="Calibri" w:eastAsia="Times New Roman" w:hAnsi="Calibri" w:cs="Times New Roman"/>
      <w:i/>
      <w:iCs/>
      <w:color w:val="622423"/>
    </w:rPr>
  </w:style>
  <w:style w:type="character" w:styleId="Rfrenceintense">
    <w:name w:val="Intense Reference"/>
    <w:uiPriority w:val="32"/>
    <w:qFormat/>
    <w:rsid w:val="008030EC"/>
    <w:rPr>
      <w:rFonts w:ascii="Calibri" w:eastAsia="Times New Roman" w:hAnsi="Calibri" w:cs="Times New Roman"/>
      <w:b/>
      <w:bCs/>
      <w:i/>
      <w:iCs/>
      <w:color w:val="622423"/>
    </w:rPr>
  </w:style>
  <w:style w:type="character" w:styleId="Titredulivre">
    <w:name w:val="Book Title"/>
    <w:uiPriority w:val="33"/>
    <w:qFormat/>
    <w:rsid w:val="008030EC"/>
    <w:rPr>
      <w:caps/>
      <w:color w:val="622423"/>
      <w:spacing w:val="5"/>
      <w:u w:color="622423"/>
    </w:rPr>
  </w:style>
  <w:style w:type="paragraph" w:styleId="En-ttedetabledesmatires">
    <w:name w:val="TOC Heading"/>
    <w:basedOn w:val="Titre1"/>
    <w:next w:val="Normal"/>
    <w:uiPriority w:val="39"/>
    <w:semiHidden/>
    <w:unhideWhenUsed/>
    <w:qFormat/>
    <w:rsid w:val="008030EC"/>
    <w:pPr>
      <w:outlineLvl w:val="9"/>
    </w:pPr>
    <w:rPr>
      <w:rFonts w:eastAsia="Calibri"/>
      <w:lang w:val="fr-BE"/>
    </w:rPr>
  </w:style>
  <w:style w:type="character" w:styleId="Lienhypertexte">
    <w:name w:val="Hyperlink"/>
    <w:basedOn w:val="Policepardfaut"/>
    <w:uiPriority w:val="99"/>
    <w:unhideWhenUsed/>
    <w:rsid w:val="00666534"/>
    <w:rPr>
      <w:color w:val="0000FF"/>
      <w:u w:val="single"/>
    </w:rPr>
  </w:style>
  <w:style w:type="table" w:styleId="Grilledutableau">
    <w:name w:val="Table Grid"/>
    <w:basedOn w:val="TableauNormal"/>
    <w:uiPriority w:val="59"/>
    <w:rsid w:val="003C6C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54783">
      <w:bodyDiv w:val="1"/>
      <w:marLeft w:val="0"/>
      <w:marRight w:val="0"/>
      <w:marTop w:val="0"/>
      <w:marBottom w:val="0"/>
      <w:divBdr>
        <w:top w:val="none" w:sz="0" w:space="0" w:color="auto"/>
        <w:left w:val="none" w:sz="0" w:space="0" w:color="auto"/>
        <w:bottom w:val="none" w:sz="0" w:space="0" w:color="auto"/>
        <w:right w:val="none" w:sz="0" w:space="0" w:color="auto"/>
      </w:divBdr>
    </w:div>
    <w:div w:id="1448431907">
      <w:bodyDiv w:val="1"/>
      <w:marLeft w:val="0"/>
      <w:marRight w:val="0"/>
      <w:marTop w:val="0"/>
      <w:marBottom w:val="0"/>
      <w:divBdr>
        <w:top w:val="none" w:sz="0" w:space="0" w:color="auto"/>
        <w:left w:val="none" w:sz="0" w:space="0" w:color="auto"/>
        <w:bottom w:val="none" w:sz="0" w:space="0" w:color="auto"/>
        <w:right w:val="none" w:sz="0" w:space="0" w:color="auto"/>
      </w:divBdr>
    </w:div>
    <w:div w:id="15213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etique.eu/marchalevy/marc"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429</Words>
  <Characters>2363</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2787</CharactersWithSpaces>
  <SharedDoc>false</SharedDoc>
  <HLinks>
    <vt:vector size="6" baseType="variant">
      <vt:variant>
        <vt:i4>2556021</vt:i4>
      </vt:variant>
      <vt:variant>
        <vt:i4>0</vt:i4>
      </vt:variant>
      <vt:variant>
        <vt:i4>0</vt:i4>
      </vt:variant>
      <vt:variant>
        <vt:i4>5</vt:i4>
      </vt:variant>
      <vt:variant>
        <vt:lpwstr>http://www.noetique.eu/marchalevy/marc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verpoorteni</dc:creator>
  <cp:lastModifiedBy>Jacquet Maud</cp:lastModifiedBy>
  <cp:revision>2</cp:revision>
  <dcterms:created xsi:type="dcterms:W3CDTF">2014-01-06T13:06:00Z</dcterms:created>
  <dcterms:modified xsi:type="dcterms:W3CDTF">2014-01-06T13:06:00Z</dcterms:modified>
</cp:coreProperties>
</file>